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95" w:lineRule="auto" w:before="76"/>
        <w:ind w:left="3255" w:right="3151" w:hanging="462"/>
        <w:jc w:val="left"/>
        <w:rPr>
          <w:b/>
          <w:sz w:val="19"/>
        </w:rPr>
      </w:pPr>
      <w:r>
        <w:rPr>
          <w:b/>
          <w:color w:val="161616"/>
          <w:spacing w:val="-2"/>
          <w:sz w:val="19"/>
        </w:rPr>
        <w:t>BROWN</w:t>
      </w:r>
      <w:r>
        <w:rPr>
          <w:b/>
          <w:color w:val="161616"/>
          <w:spacing w:val="-10"/>
          <w:sz w:val="19"/>
        </w:rPr>
        <w:t> </w:t>
      </w:r>
      <w:r>
        <w:rPr>
          <w:b/>
          <w:color w:val="161616"/>
          <w:spacing w:val="-2"/>
          <w:sz w:val="19"/>
        </w:rPr>
        <w:t>COUNTY PUBLIC</w:t>
      </w:r>
      <w:r>
        <w:rPr>
          <w:b/>
          <w:color w:val="161616"/>
          <w:spacing w:val="-12"/>
          <w:sz w:val="19"/>
        </w:rPr>
        <w:t> </w:t>
      </w:r>
      <w:r>
        <w:rPr>
          <w:b/>
          <w:color w:val="161616"/>
          <w:spacing w:val="-2"/>
          <w:sz w:val="19"/>
        </w:rPr>
        <w:t>LIBRARY</w:t>
      </w:r>
      <w:r>
        <w:rPr>
          <w:b/>
          <w:color w:val="161616"/>
          <w:sz w:val="19"/>
        </w:rPr>
        <w:t> </w:t>
      </w:r>
      <w:r>
        <w:rPr>
          <w:b/>
          <w:color w:val="161616"/>
          <w:spacing w:val="-2"/>
          <w:sz w:val="19"/>
        </w:rPr>
        <w:t>DISTRICT </w:t>
      </w:r>
      <w:r>
        <w:rPr>
          <w:b/>
          <w:color w:val="161616"/>
          <w:sz w:val="19"/>
        </w:rPr>
        <w:t>BOARD OF TRUSTEES MEETING</w:t>
      </w:r>
    </w:p>
    <w:p>
      <w:pPr>
        <w:spacing w:before="6"/>
        <w:ind w:left="3140" w:right="0" w:firstLine="0"/>
        <w:jc w:val="left"/>
        <w:rPr>
          <w:b/>
          <w:sz w:val="19"/>
        </w:rPr>
      </w:pPr>
      <w:r>
        <w:rPr>
          <w:b/>
          <w:color w:val="161616"/>
          <w:w w:val="105"/>
          <w:sz w:val="19"/>
        </w:rPr>
        <w:t>May</w:t>
      </w:r>
      <w:r>
        <w:rPr>
          <w:b/>
          <w:color w:val="161616"/>
          <w:spacing w:val="25"/>
          <w:w w:val="105"/>
          <w:sz w:val="19"/>
        </w:rPr>
        <w:t> </w:t>
      </w:r>
      <w:r>
        <w:rPr>
          <w:b/>
          <w:color w:val="161616"/>
          <w:w w:val="105"/>
          <w:sz w:val="19"/>
        </w:rPr>
        <w:t>19,</w:t>
      </w:r>
      <w:r>
        <w:rPr>
          <w:b/>
          <w:color w:val="161616"/>
          <w:spacing w:val="14"/>
          <w:w w:val="105"/>
          <w:sz w:val="19"/>
        </w:rPr>
        <w:t> </w:t>
      </w:r>
      <w:r>
        <w:rPr>
          <w:b/>
          <w:color w:val="161616"/>
          <w:w w:val="105"/>
          <w:sz w:val="19"/>
        </w:rPr>
        <w:t>2025</w:t>
      </w:r>
      <w:r>
        <w:rPr>
          <w:b/>
          <w:color w:val="161616"/>
          <w:spacing w:val="-1"/>
          <w:w w:val="105"/>
          <w:sz w:val="19"/>
        </w:rPr>
        <w:t> </w:t>
      </w:r>
      <w:r>
        <w:rPr>
          <w:b/>
          <w:color w:val="161616"/>
          <w:w w:val="105"/>
          <w:sz w:val="19"/>
        </w:rPr>
        <w:t>(FY25},</w:t>
      </w:r>
      <w:r>
        <w:rPr>
          <w:b/>
          <w:color w:val="161616"/>
          <w:spacing w:val="-3"/>
          <w:w w:val="105"/>
          <w:sz w:val="19"/>
        </w:rPr>
        <w:t> </w:t>
      </w:r>
      <w:r>
        <w:rPr>
          <w:b/>
          <w:color w:val="161616"/>
          <w:w w:val="105"/>
          <w:sz w:val="19"/>
        </w:rPr>
        <w:t>at</w:t>
      </w:r>
      <w:r>
        <w:rPr>
          <w:b/>
          <w:color w:val="161616"/>
          <w:spacing w:val="14"/>
          <w:w w:val="105"/>
          <w:sz w:val="19"/>
        </w:rPr>
        <w:t> </w:t>
      </w:r>
      <w:r>
        <w:rPr>
          <w:b/>
          <w:color w:val="161616"/>
          <w:w w:val="105"/>
          <w:sz w:val="19"/>
        </w:rPr>
        <w:t>3:30</w:t>
      </w:r>
      <w:r>
        <w:rPr>
          <w:b/>
          <w:color w:val="161616"/>
          <w:spacing w:val="-11"/>
          <w:w w:val="105"/>
          <w:sz w:val="19"/>
        </w:rPr>
        <w:t> </w:t>
      </w:r>
      <w:r>
        <w:rPr>
          <w:b/>
          <w:color w:val="161616"/>
          <w:spacing w:val="-5"/>
          <w:w w:val="105"/>
          <w:sz w:val="19"/>
        </w:rPr>
        <w:t>PM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08"/>
        <w:rPr>
          <w:b/>
        </w:rPr>
      </w:pPr>
    </w:p>
    <w:p>
      <w:pPr>
        <w:spacing w:before="0"/>
        <w:ind w:left="304" w:right="0" w:firstLine="0"/>
        <w:jc w:val="left"/>
        <w:rPr>
          <w:b/>
          <w:sz w:val="19"/>
        </w:rPr>
      </w:pPr>
      <w:r>
        <w:rPr>
          <w:b/>
          <w:color w:val="161616"/>
          <w:spacing w:val="-2"/>
          <w:sz w:val="19"/>
        </w:rPr>
        <w:t>AGENDA</w:t>
      </w:r>
    </w:p>
    <w:p>
      <w:pPr>
        <w:pStyle w:val="BodyText"/>
        <w:spacing w:before="102"/>
        <w:rPr>
          <w:b/>
        </w:rPr>
      </w:pPr>
    </w:p>
    <w:p>
      <w:pPr>
        <w:spacing w:line="592" w:lineRule="auto" w:before="0"/>
        <w:ind w:left="300" w:right="8233" w:firstLine="0"/>
        <w:jc w:val="left"/>
        <w:rPr>
          <w:b/>
          <w:sz w:val="19"/>
        </w:rPr>
      </w:pPr>
      <w:r>
        <w:rPr>
          <w:b/>
          <w:color w:val="161616"/>
          <w:w w:val="105"/>
          <w:sz w:val="19"/>
        </w:rPr>
        <w:t>Call</w:t>
      </w:r>
      <w:r>
        <w:rPr>
          <w:b/>
          <w:color w:val="161616"/>
          <w:spacing w:val="-14"/>
          <w:w w:val="105"/>
          <w:sz w:val="19"/>
        </w:rPr>
        <w:t> </w:t>
      </w:r>
      <w:r>
        <w:rPr>
          <w:b/>
          <w:color w:val="161616"/>
          <w:w w:val="105"/>
          <w:sz w:val="19"/>
        </w:rPr>
        <w:t>to</w:t>
      </w:r>
      <w:r>
        <w:rPr>
          <w:b/>
          <w:color w:val="161616"/>
          <w:spacing w:val="-5"/>
          <w:w w:val="105"/>
          <w:sz w:val="19"/>
        </w:rPr>
        <w:t> </w:t>
      </w:r>
      <w:r>
        <w:rPr>
          <w:b/>
          <w:color w:val="161616"/>
          <w:w w:val="105"/>
          <w:sz w:val="19"/>
        </w:rPr>
        <w:t>Order Roll Call</w:t>
      </w:r>
    </w:p>
    <w:p>
      <w:pPr>
        <w:spacing w:before="3"/>
        <w:ind w:left="295" w:right="0" w:firstLine="0"/>
        <w:jc w:val="left"/>
        <w:rPr>
          <w:b/>
          <w:sz w:val="19"/>
        </w:rPr>
      </w:pPr>
      <w:r>
        <w:rPr>
          <w:b/>
          <w:color w:val="161616"/>
          <w:w w:val="105"/>
          <w:sz w:val="19"/>
        </w:rPr>
        <w:t>Public/</w:t>
      </w:r>
      <w:r>
        <w:rPr>
          <w:b/>
          <w:color w:val="161616"/>
          <w:spacing w:val="-36"/>
          <w:w w:val="105"/>
          <w:sz w:val="19"/>
        </w:rPr>
        <w:t> </w:t>
      </w:r>
      <w:r>
        <w:rPr>
          <w:b/>
          <w:color w:val="161616"/>
          <w:w w:val="105"/>
          <w:sz w:val="19"/>
        </w:rPr>
        <w:t>Audience</w:t>
      </w:r>
      <w:r>
        <w:rPr>
          <w:b/>
          <w:color w:val="161616"/>
          <w:spacing w:val="12"/>
          <w:w w:val="105"/>
          <w:sz w:val="19"/>
        </w:rPr>
        <w:t> </w:t>
      </w:r>
      <w:r>
        <w:rPr>
          <w:b/>
          <w:color w:val="161616"/>
          <w:spacing w:val="-2"/>
          <w:w w:val="105"/>
          <w:sz w:val="19"/>
        </w:rPr>
        <w:t>Comments</w:t>
      </w:r>
    </w:p>
    <w:p>
      <w:pPr>
        <w:pStyle w:val="BodyText"/>
        <w:spacing w:before="101"/>
        <w:rPr>
          <w:b/>
        </w:rPr>
      </w:pPr>
    </w:p>
    <w:p>
      <w:pPr>
        <w:spacing w:before="1"/>
        <w:ind w:left="294" w:right="0" w:firstLine="0"/>
        <w:jc w:val="left"/>
        <w:rPr>
          <w:b/>
          <w:sz w:val="19"/>
        </w:rPr>
      </w:pPr>
      <w:r>
        <w:rPr>
          <w:b/>
          <w:color w:val="161616"/>
          <w:sz w:val="19"/>
        </w:rPr>
        <w:t>Approval</w:t>
      </w:r>
      <w:r>
        <w:rPr>
          <w:b/>
          <w:color w:val="161616"/>
          <w:spacing w:val="32"/>
          <w:sz w:val="19"/>
        </w:rPr>
        <w:t> </w:t>
      </w:r>
      <w:r>
        <w:rPr>
          <w:b/>
          <w:color w:val="161616"/>
          <w:sz w:val="19"/>
        </w:rPr>
        <w:t>of</w:t>
      </w:r>
      <w:r>
        <w:rPr>
          <w:b/>
          <w:color w:val="161616"/>
          <w:spacing w:val="30"/>
          <w:sz w:val="19"/>
        </w:rPr>
        <w:t> </w:t>
      </w:r>
      <w:r>
        <w:rPr>
          <w:b/>
          <w:color w:val="161616"/>
          <w:spacing w:val="-2"/>
          <w:sz w:val="19"/>
        </w:rPr>
        <w:t>Minutes:</w:t>
      </w:r>
    </w:p>
    <w:p>
      <w:pPr>
        <w:pStyle w:val="ListParagraph"/>
        <w:numPr>
          <w:ilvl w:val="0"/>
          <w:numId w:val="1"/>
        </w:numPr>
        <w:tabs>
          <w:tab w:pos="1088" w:val="left" w:leader="none"/>
        </w:tabs>
        <w:spacing w:line="240" w:lineRule="auto" w:before="60" w:after="0"/>
        <w:ind w:left="1088" w:right="0" w:hanging="371"/>
        <w:jc w:val="left"/>
        <w:rPr>
          <w:color w:val="161616"/>
          <w:sz w:val="19"/>
        </w:rPr>
      </w:pPr>
      <w:r>
        <w:rPr>
          <w:color w:val="161616"/>
          <w:w w:val="110"/>
          <w:sz w:val="19"/>
        </w:rPr>
        <w:t>April</w:t>
      </w:r>
      <w:r>
        <w:rPr>
          <w:color w:val="161616"/>
          <w:spacing w:val="5"/>
          <w:w w:val="110"/>
          <w:sz w:val="19"/>
        </w:rPr>
        <w:t> </w:t>
      </w:r>
      <w:r>
        <w:rPr>
          <w:color w:val="161616"/>
          <w:w w:val="110"/>
          <w:sz w:val="19"/>
        </w:rPr>
        <w:t>21,</w:t>
      </w:r>
      <w:r>
        <w:rPr>
          <w:color w:val="161616"/>
          <w:spacing w:val="-1"/>
          <w:w w:val="110"/>
          <w:sz w:val="19"/>
        </w:rPr>
        <w:t> </w:t>
      </w:r>
      <w:r>
        <w:rPr>
          <w:color w:val="161616"/>
          <w:w w:val="110"/>
          <w:sz w:val="19"/>
        </w:rPr>
        <w:t>2025</w:t>
      </w:r>
      <w:r>
        <w:rPr>
          <w:color w:val="161616"/>
          <w:spacing w:val="1"/>
          <w:w w:val="110"/>
          <w:sz w:val="19"/>
        </w:rPr>
        <w:t> </w:t>
      </w:r>
      <w:r>
        <w:rPr>
          <w:color w:val="161616"/>
          <w:w w:val="110"/>
          <w:sz w:val="19"/>
        </w:rPr>
        <w:t>-</w:t>
      </w:r>
      <w:r>
        <w:rPr>
          <w:color w:val="161616"/>
          <w:spacing w:val="45"/>
          <w:w w:val="110"/>
          <w:sz w:val="19"/>
        </w:rPr>
        <w:t> </w:t>
      </w:r>
      <w:r>
        <w:rPr>
          <w:color w:val="161616"/>
          <w:w w:val="110"/>
          <w:sz w:val="19"/>
        </w:rPr>
        <w:t>Regular</w:t>
      </w:r>
      <w:r>
        <w:rPr>
          <w:color w:val="161616"/>
          <w:spacing w:val="17"/>
          <w:w w:val="110"/>
          <w:sz w:val="19"/>
        </w:rPr>
        <w:t> </w:t>
      </w:r>
      <w:r>
        <w:rPr>
          <w:color w:val="161616"/>
          <w:w w:val="110"/>
          <w:sz w:val="19"/>
        </w:rPr>
        <w:t>Meeting</w:t>
      </w:r>
      <w:r>
        <w:rPr>
          <w:color w:val="161616"/>
          <w:spacing w:val="-4"/>
          <w:w w:val="110"/>
          <w:sz w:val="19"/>
        </w:rPr>
        <w:t> </w:t>
      </w:r>
      <w:r>
        <w:rPr>
          <w:color w:val="161616"/>
          <w:w w:val="110"/>
          <w:sz w:val="19"/>
        </w:rPr>
        <w:t>of</w:t>
      </w:r>
      <w:r>
        <w:rPr>
          <w:color w:val="161616"/>
          <w:spacing w:val="-3"/>
          <w:w w:val="110"/>
          <w:sz w:val="19"/>
        </w:rPr>
        <w:t> </w:t>
      </w:r>
      <w:r>
        <w:rPr>
          <w:color w:val="161616"/>
          <w:w w:val="110"/>
          <w:sz w:val="19"/>
        </w:rPr>
        <w:t>the</w:t>
      </w:r>
      <w:r>
        <w:rPr>
          <w:color w:val="161616"/>
          <w:spacing w:val="4"/>
          <w:w w:val="110"/>
          <w:sz w:val="19"/>
        </w:rPr>
        <w:t> </w:t>
      </w:r>
      <w:r>
        <w:rPr>
          <w:color w:val="161616"/>
          <w:w w:val="110"/>
          <w:sz w:val="19"/>
        </w:rPr>
        <w:t>Board</w:t>
      </w:r>
      <w:r>
        <w:rPr>
          <w:color w:val="161616"/>
          <w:spacing w:val="5"/>
          <w:w w:val="110"/>
          <w:sz w:val="19"/>
        </w:rPr>
        <w:t> </w:t>
      </w:r>
      <w:r>
        <w:rPr>
          <w:color w:val="161616"/>
          <w:w w:val="110"/>
          <w:sz w:val="19"/>
        </w:rPr>
        <w:t>of</w:t>
      </w:r>
      <w:r>
        <w:rPr>
          <w:color w:val="161616"/>
          <w:spacing w:val="2"/>
          <w:w w:val="110"/>
          <w:sz w:val="19"/>
        </w:rPr>
        <w:t> </w:t>
      </w:r>
      <w:r>
        <w:rPr>
          <w:color w:val="161616"/>
          <w:spacing w:val="-2"/>
          <w:w w:val="110"/>
          <w:sz w:val="19"/>
        </w:rPr>
        <w:t>Trustees</w:t>
      </w:r>
    </w:p>
    <w:p>
      <w:pPr>
        <w:pStyle w:val="ListParagraph"/>
        <w:numPr>
          <w:ilvl w:val="0"/>
          <w:numId w:val="1"/>
        </w:numPr>
        <w:tabs>
          <w:tab w:pos="1083" w:val="left" w:leader="none"/>
        </w:tabs>
        <w:spacing w:line="240" w:lineRule="auto" w:before="65" w:after="0"/>
        <w:ind w:left="1083" w:right="0" w:hanging="366"/>
        <w:jc w:val="left"/>
        <w:rPr>
          <w:color w:val="161616"/>
          <w:sz w:val="19"/>
        </w:rPr>
      </w:pPr>
      <w:r>
        <w:rPr>
          <w:color w:val="161616"/>
          <w:w w:val="110"/>
          <w:sz w:val="19"/>
        </w:rPr>
        <w:t>May</w:t>
      </w:r>
      <w:r>
        <w:rPr>
          <w:color w:val="161616"/>
          <w:spacing w:val="14"/>
          <w:w w:val="110"/>
          <w:sz w:val="19"/>
        </w:rPr>
        <w:t> </w:t>
      </w:r>
      <w:r>
        <w:rPr>
          <w:color w:val="161616"/>
          <w:w w:val="110"/>
          <w:sz w:val="19"/>
        </w:rPr>
        <w:t>1,</w:t>
      </w:r>
      <w:r>
        <w:rPr>
          <w:color w:val="161616"/>
          <w:spacing w:val="9"/>
          <w:w w:val="110"/>
          <w:sz w:val="19"/>
        </w:rPr>
        <w:t> </w:t>
      </w:r>
      <w:r>
        <w:rPr>
          <w:color w:val="161616"/>
          <w:w w:val="110"/>
          <w:sz w:val="19"/>
        </w:rPr>
        <w:t>2025</w:t>
      </w:r>
      <w:r>
        <w:rPr>
          <w:color w:val="161616"/>
          <w:spacing w:val="-5"/>
          <w:w w:val="110"/>
          <w:sz w:val="19"/>
        </w:rPr>
        <w:t> </w:t>
      </w:r>
      <w:r>
        <w:rPr>
          <w:color w:val="161616"/>
          <w:w w:val="110"/>
          <w:sz w:val="19"/>
        </w:rPr>
        <w:t>-</w:t>
      </w:r>
      <w:r>
        <w:rPr>
          <w:color w:val="161616"/>
          <w:spacing w:val="43"/>
          <w:w w:val="110"/>
          <w:sz w:val="19"/>
        </w:rPr>
        <w:t> </w:t>
      </w:r>
      <w:r>
        <w:rPr>
          <w:color w:val="161616"/>
          <w:w w:val="110"/>
          <w:sz w:val="19"/>
        </w:rPr>
        <w:t>Special</w:t>
      </w:r>
      <w:r>
        <w:rPr>
          <w:color w:val="161616"/>
          <w:spacing w:val="5"/>
          <w:w w:val="110"/>
          <w:sz w:val="19"/>
        </w:rPr>
        <w:t> </w:t>
      </w:r>
      <w:r>
        <w:rPr>
          <w:color w:val="161616"/>
          <w:w w:val="110"/>
          <w:sz w:val="19"/>
        </w:rPr>
        <w:t>Meeting</w:t>
      </w:r>
      <w:r>
        <w:rPr>
          <w:color w:val="161616"/>
          <w:spacing w:val="-12"/>
          <w:w w:val="110"/>
          <w:sz w:val="19"/>
        </w:rPr>
        <w:t> </w:t>
      </w:r>
      <w:r>
        <w:rPr>
          <w:color w:val="161616"/>
          <w:w w:val="110"/>
          <w:sz w:val="19"/>
        </w:rPr>
        <w:t>of</w:t>
      </w:r>
      <w:r>
        <w:rPr>
          <w:color w:val="161616"/>
          <w:spacing w:val="-1"/>
          <w:w w:val="110"/>
          <w:sz w:val="19"/>
        </w:rPr>
        <w:t> </w:t>
      </w:r>
      <w:r>
        <w:rPr>
          <w:color w:val="161616"/>
          <w:w w:val="110"/>
          <w:sz w:val="19"/>
        </w:rPr>
        <w:t>the</w:t>
      </w:r>
      <w:r>
        <w:rPr>
          <w:color w:val="161616"/>
          <w:spacing w:val="1"/>
          <w:w w:val="110"/>
          <w:sz w:val="19"/>
        </w:rPr>
        <w:t> </w:t>
      </w:r>
      <w:r>
        <w:rPr>
          <w:color w:val="161616"/>
          <w:w w:val="110"/>
          <w:sz w:val="19"/>
        </w:rPr>
        <w:t>Board</w:t>
      </w:r>
      <w:r>
        <w:rPr>
          <w:color w:val="161616"/>
          <w:spacing w:val="-6"/>
          <w:w w:val="110"/>
          <w:sz w:val="19"/>
        </w:rPr>
        <w:t> </w:t>
      </w:r>
      <w:r>
        <w:rPr>
          <w:color w:val="161616"/>
          <w:w w:val="110"/>
          <w:sz w:val="19"/>
        </w:rPr>
        <w:t>of</w:t>
      </w:r>
      <w:r>
        <w:rPr>
          <w:color w:val="161616"/>
          <w:spacing w:val="10"/>
          <w:w w:val="110"/>
          <w:sz w:val="19"/>
        </w:rPr>
        <w:t> </w:t>
      </w:r>
      <w:r>
        <w:rPr>
          <w:color w:val="161616"/>
          <w:spacing w:val="-2"/>
          <w:w w:val="110"/>
          <w:sz w:val="19"/>
        </w:rPr>
        <w:t>Trustees</w:t>
      </w:r>
    </w:p>
    <w:p>
      <w:pPr>
        <w:pStyle w:val="BodyText"/>
        <w:spacing w:before="102"/>
      </w:pPr>
    </w:p>
    <w:p>
      <w:pPr>
        <w:pStyle w:val="BodyText"/>
        <w:spacing w:line="592" w:lineRule="auto"/>
        <w:ind w:left="218"/>
      </w:pPr>
      <w:r>
        <w:rPr>
          <w:color w:val="161616"/>
          <w:w w:val="105"/>
        </w:rPr>
        <w:t>Administer Oath</w:t>
      </w:r>
      <w:r>
        <w:rPr>
          <w:color w:val="161616"/>
          <w:spacing w:val="-6"/>
          <w:w w:val="105"/>
        </w:rPr>
        <w:t> </w:t>
      </w:r>
      <w:r>
        <w:rPr>
          <w:color w:val="161616"/>
          <w:w w:val="105"/>
        </w:rPr>
        <w:t>of Office</w:t>
      </w:r>
      <w:r>
        <w:rPr>
          <w:color w:val="161616"/>
          <w:spacing w:val="-1"/>
          <w:w w:val="105"/>
        </w:rPr>
        <w:t> </w:t>
      </w:r>
      <w:r>
        <w:rPr>
          <w:color w:val="161616"/>
          <w:w w:val="105"/>
        </w:rPr>
        <w:t>for recently elected</w:t>
      </w:r>
      <w:r>
        <w:rPr>
          <w:color w:val="161616"/>
          <w:spacing w:val="-3"/>
          <w:w w:val="105"/>
        </w:rPr>
        <w:t> </w:t>
      </w:r>
      <w:r>
        <w:rPr>
          <w:color w:val="161616"/>
          <w:w w:val="105"/>
        </w:rPr>
        <w:t>Trustees (Samuel</w:t>
      </w:r>
      <w:r>
        <w:rPr>
          <w:color w:val="161616"/>
          <w:spacing w:val="-3"/>
          <w:w w:val="105"/>
        </w:rPr>
        <w:t> </w:t>
      </w:r>
      <w:r>
        <w:rPr>
          <w:color w:val="161616"/>
          <w:w w:val="105"/>
        </w:rPr>
        <w:t>Reich,</w:t>
      </w:r>
      <w:r>
        <w:rPr>
          <w:color w:val="161616"/>
          <w:spacing w:val="-5"/>
          <w:w w:val="105"/>
        </w:rPr>
        <w:t> </w:t>
      </w:r>
      <w:r>
        <w:rPr>
          <w:color w:val="161616"/>
          <w:w w:val="105"/>
        </w:rPr>
        <w:t>Margaret</w:t>
      </w:r>
      <w:r>
        <w:rPr>
          <w:color w:val="161616"/>
          <w:spacing w:val="-4"/>
          <w:w w:val="105"/>
        </w:rPr>
        <w:t> </w:t>
      </w:r>
      <w:r>
        <w:rPr>
          <w:color w:val="161616"/>
          <w:w w:val="105"/>
        </w:rPr>
        <w:t>Scranton and</w:t>
      </w:r>
      <w:r>
        <w:rPr>
          <w:color w:val="161616"/>
          <w:spacing w:val="-7"/>
          <w:w w:val="105"/>
        </w:rPr>
        <w:t> </w:t>
      </w:r>
      <w:r>
        <w:rPr>
          <w:color w:val="161616"/>
          <w:w w:val="105"/>
        </w:rPr>
        <w:t>Linda Wade) Adjournment Sine Die (dissolving old board)</w:t>
      </w:r>
    </w:p>
    <w:p>
      <w:pPr>
        <w:pStyle w:val="BodyText"/>
        <w:spacing w:line="216" w:lineRule="exact"/>
        <w:ind w:left="209"/>
      </w:pPr>
      <w:r>
        <w:rPr>
          <w:color w:val="161616"/>
          <w:w w:val="105"/>
        </w:rPr>
        <w:t>Seating</w:t>
      </w:r>
      <w:r>
        <w:rPr>
          <w:color w:val="161616"/>
          <w:spacing w:val="-9"/>
          <w:w w:val="105"/>
        </w:rPr>
        <w:t> </w:t>
      </w:r>
      <w:r>
        <w:rPr>
          <w:color w:val="161616"/>
          <w:w w:val="105"/>
        </w:rPr>
        <w:t>of</w:t>
      </w:r>
      <w:r>
        <w:rPr>
          <w:color w:val="161616"/>
          <w:spacing w:val="4"/>
          <w:w w:val="105"/>
        </w:rPr>
        <w:t> </w:t>
      </w:r>
      <w:r>
        <w:rPr>
          <w:color w:val="161616"/>
          <w:w w:val="105"/>
        </w:rPr>
        <w:t>New</w:t>
      </w:r>
      <w:r>
        <w:rPr>
          <w:color w:val="161616"/>
          <w:spacing w:val="-3"/>
          <w:w w:val="105"/>
        </w:rPr>
        <w:t> </w:t>
      </w:r>
      <w:r>
        <w:rPr>
          <w:color w:val="161616"/>
          <w:spacing w:val="-2"/>
          <w:w w:val="105"/>
        </w:rPr>
        <w:t>Board</w:t>
      </w:r>
    </w:p>
    <w:p>
      <w:pPr>
        <w:pStyle w:val="ListParagraph"/>
        <w:numPr>
          <w:ilvl w:val="0"/>
          <w:numId w:val="1"/>
        </w:numPr>
        <w:tabs>
          <w:tab w:pos="1073" w:val="left" w:leader="none"/>
        </w:tabs>
        <w:spacing w:line="240" w:lineRule="auto" w:before="65" w:after="0"/>
        <w:ind w:left="1073" w:right="0" w:hanging="366"/>
        <w:jc w:val="left"/>
        <w:rPr>
          <w:color w:val="161616"/>
          <w:sz w:val="19"/>
        </w:rPr>
      </w:pPr>
      <w:r>
        <w:rPr>
          <w:color w:val="161616"/>
          <w:w w:val="110"/>
          <w:sz w:val="19"/>
        </w:rPr>
        <w:t>Appointment</w:t>
      </w:r>
      <w:r>
        <w:rPr>
          <w:color w:val="161616"/>
          <w:spacing w:val="-5"/>
          <w:w w:val="110"/>
          <w:sz w:val="19"/>
        </w:rPr>
        <w:t> </w:t>
      </w:r>
      <w:r>
        <w:rPr>
          <w:color w:val="161616"/>
          <w:w w:val="110"/>
          <w:sz w:val="19"/>
        </w:rPr>
        <w:t>of</w:t>
      </w:r>
      <w:r>
        <w:rPr>
          <w:color w:val="161616"/>
          <w:spacing w:val="-15"/>
          <w:w w:val="110"/>
          <w:sz w:val="19"/>
        </w:rPr>
        <w:t> </w:t>
      </w:r>
      <w:r>
        <w:rPr>
          <w:color w:val="161616"/>
          <w:w w:val="110"/>
          <w:sz w:val="19"/>
        </w:rPr>
        <w:t>President</w:t>
      </w:r>
      <w:r>
        <w:rPr>
          <w:color w:val="161616"/>
          <w:spacing w:val="-8"/>
          <w:w w:val="110"/>
          <w:sz w:val="19"/>
        </w:rPr>
        <w:t> </w:t>
      </w:r>
      <w:r>
        <w:rPr>
          <w:color w:val="161616"/>
          <w:w w:val="110"/>
          <w:sz w:val="19"/>
        </w:rPr>
        <w:t>pro</w:t>
      </w:r>
      <w:r>
        <w:rPr>
          <w:color w:val="161616"/>
          <w:spacing w:val="-14"/>
          <w:w w:val="110"/>
          <w:sz w:val="19"/>
        </w:rPr>
        <w:t> </w:t>
      </w:r>
      <w:r>
        <w:rPr>
          <w:color w:val="161616"/>
          <w:spacing w:val="-2"/>
          <w:w w:val="110"/>
          <w:sz w:val="19"/>
        </w:rPr>
        <w:t>tempore</w:t>
      </w:r>
    </w:p>
    <w:p>
      <w:pPr>
        <w:pStyle w:val="ListParagraph"/>
        <w:numPr>
          <w:ilvl w:val="0"/>
          <w:numId w:val="1"/>
        </w:numPr>
        <w:tabs>
          <w:tab w:pos="1073" w:val="left" w:leader="none"/>
        </w:tabs>
        <w:spacing w:line="585" w:lineRule="auto" w:before="61" w:after="0"/>
        <w:ind w:left="203" w:right="5494" w:firstLine="504"/>
        <w:jc w:val="left"/>
        <w:rPr>
          <w:color w:val="161616"/>
          <w:sz w:val="19"/>
        </w:rPr>
      </w:pPr>
      <w:r>
        <w:rPr>
          <w:color w:val="161616"/>
          <w:w w:val="105"/>
          <w:sz w:val="19"/>
        </w:rPr>
        <w:t>Appointment</w:t>
      </w:r>
      <w:r>
        <w:rPr>
          <w:color w:val="161616"/>
          <w:w w:val="105"/>
          <w:sz w:val="19"/>
        </w:rPr>
        <w:t> of Secretary pro tempore Call to</w:t>
      </w:r>
      <w:r>
        <w:rPr>
          <w:color w:val="161616"/>
          <w:w w:val="105"/>
          <w:sz w:val="19"/>
        </w:rPr>
        <w:t> Order (President pro tempore)</w:t>
      </w:r>
    </w:p>
    <w:p>
      <w:pPr>
        <w:pStyle w:val="BodyText"/>
        <w:spacing w:before="6"/>
        <w:ind w:left="207"/>
      </w:pPr>
      <w:r>
        <w:rPr>
          <w:color w:val="161616"/>
          <w:w w:val="105"/>
        </w:rPr>
        <w:t>Roll</w:t>
      </w:r>
      <w:r>
        <w:rPr>
          <w:color w:val="161616"/>
          <w:spacing w:val="-14"/>
          <w:w w:val="105"/>
        </w:rPr>
        <w:t> </w:t>
      </w:r>
      <w:r>
        <w:rPr>
          <w:color w:val="161616"/>
          <w:w w:val="105"/>
        </w:rPr>
        <w:t>Call</w:t>
      </w:r>
      <w:r>
        <w:rPr>
          <w:color w:val="161616"/>
          <w:spacing w:val="-13"/>
          <w:w w:val="105"/>
        </w:rPr>
        <w:t> </w:t>
      </w:r>
      <w:r>
        <w:rPr>
          <w:color w:val="161616"/>
          <w:w w:val="105"/>
        </w:rPr>
        <w:t>(Secretary pro</w:t>
      </w:r>
      <w:r>
        <w:rPr>
          <w:color w:val="161616"/>
          <w:spacing w:val="-10"/>
          <w:w w:val="105"/>
        </w:rPr>
        <w:t> </w:t>
      </w:r>
      <w:r>
        <w:rPr>
          <w:color w:val="161616"/>
          <w:spacing w:val="-2"/>
          <w:w w:val="105"/>
        </w:rPr>
        <w:t>tempore)</w:t>
      </w:r>
    </w:p>
    <w:p>
      <w:pPr>
        <w:pStyle w:val="BodyText"/>
        <w:spacing w:before="97"/>
      </w:pPr>
    </w:p>
    <w:p>
      <w:pPr>
        <w:pStyle w:val="BodyText"/>
        <w:ind w:left="204"/>
      </w:pPr>
      <w:r>
        <w:rPr>
          <w:color w:val="161616"/>
          <w:w w:val="105"/>
        </w:rPr>
        <w:t>Organize</w:t>
      </w:r>
      <w:r>
        <w:rPr>
          <w:color w:val="161616"/>
          <w:spacing w:val="-10"/>
          <w:w w:val="105"/>
        </w:rPr>
        <w:t> </w:t>
      </w:r>
      <w:r>
        <w:rPr>
          <w:color w:val="161616"/>
          <w:w w:val="105"/>
        </w:rPr>
        <w:t>New</w:t>
      </w:r>
      <w:r>
        <w:rPr>
          <w:color w:val="161616"/>
          <w:spacing w:val="-14"/>
          <w:w w:val="105"/>
        </w:rPr>
        <w:t> </w:t>
      </w:r>
      <w:r>
        <w:rPr>
          <w:color w:val="161616"/>
          <w:spacing w:val="-2"/>
          <w:w w:val="105"/>
        </w:rPr>
        <w:t>Board</w:t>
      </w:r>
    </w:p>
    <w:p>
      <w:pPr>
        <w:pStyle w:val="ListParagraph"/>
        <w:numPr>
          <w:ilvl w:val="0"/>
          <w:numId w:val="1"/>
        </w:numPr>
        <w:tabs>
          <w:tab w:pos="1067" w:val="left" w:leader="none"/>
        </w:tabs>
        <w:spacing w:line="240" w:lineRule="auto" w:before="65" w:after="0"/>
        <w:ind w:left="1067" w:right="0" w:hanging="369"/>
        <w:jc w:val="left"/>
        <w:rPr>
          <w:color w:val="161616"/>
          <w:sz w:val="19"/>
        </w:rPr>
      </w:pPr>
      <w:r>
        <w:rPr>
          <w:color w:val="161616"/>
          <w:w w:val="105"/>
          <w:sz w:val="19"/>
        </w:rPr>
        <w:t>Election</w:t>
      </w:r>
      <w:r>
        <w:rPr>
          <w:color w:val="161616"/>
          <w:spacing w:val="-5"/>
          <w:w w:val="105"/>
          <w:sz w:val="19"/>
        </w:rPr>
        <w:t> </w:t>
      </w:r>
      <w:r>
        <w:rPr>
          <w:color w:val="161616"/>
          <w:w w:val="105"/>
          <w:sz w:val="19"/>
        </w:rPr>
        <w:t>of</w:t>
      </w:r>
      <w:r>
        <w:rPr>
          <w:color w:val="161616"/>
          <w:spacing w:val="-1"/>
          <w:w w:val="105"/>
          <w:sz w:val="19"/>
        </w:rPr>
        <w:t> </w:t>
      </w:r>
      <w:r>
        <w:rPr>
          <w:color w:val="161616"/>
          <w:w w:val="105"/>
          <w:sz w:val="19"/>
        </w:rPr>
        <w:t>Officers</w:t>
      </w:r>
      <w:r>
        <w:rPr>
          <w:color w:val="161616"/>
          <w:spacing w:val="-3"/>
          <w:w w:val="105"/>
          <w:sz w:val="19"/>
        </w:rPr>
        <w:t> </w:t>
      </w:r>
      <w:r>
        <w:rPr>
          <w:color w:val="161616"/>
          <w:w w:val="105"/>
          <w:sz w:val="19"/>
        </w:rPr>
        <w:t>(President,</w:t>
      </w:r>
      <w:r>
        <w:rPr>
          <w:color w:val="161616"/>
          <w:spacing w:val="-3"/>
          <w:w w:val="105"/>
          <w:sz w:val="19"/>
        </w:rPr>
        <w:t> </w:t>
      </w:r>
      <w:r>
        <w:rPr>
          <w:color w:val="161616"/>
          <w:w w:val="105"/>
          <w:sz w:val="19"/>
        </w:rPr>
        <w:t>Vice</w:t>
      </w:r>
      <w:r>
        <w:rPr>
          <w:color w:val="161616"/>
          <w:spacing w:val="-4"/>
          <w:w w:val="105"/>
          <w:sz w:val="19"/>
        </w:rPr>
        <w:t> </w:t>
      </w:r>
      <w:r>
        <w:rPr>
          <w:color w:val="161616"/>
          <w:w w:val="105"/>
          <w:sz w:val="19"/>
        </w:rPr>
        <w:t>President,</w:t>
      </w:r>
      <w:r>
        <w:rPr>
          <w:color w:val="161616"/>
          <w:spacing w:val="-8"/>
          <w:w w:val="105"/>
          <w:sz w:val="19"/>
        </w:rPr>
        <w:t> </w:t>
      </w:r>
      <w:r>
        <w:rPr>
          <w:color w:val="161616"/>
          <w:w w:val="105"/>
          <w:sz w:val="19"/>
        </w:rPr>
        <w:t>Secretary</w:t>
      </w:r>
      <w:r>
        <w:rPr>
          <w:color w:val="161616"/>
          <w:spacing w:val="-5"/>
          <w:w w:val="105"/>
          <w:sz w:val="19"/>
        </w:rPr>
        <w:t> </w:t>
      </w:r>
      <w:r>
        <w:rPr>
          <w:color w:val="161616"/>
          <w:w w:val="105"/>
          <w:sz w:val="19"/>
        </w:rPr>
        <w:t>and</w:t>
      </w:r>
      <w:r>
        <w:rPr>
          <w:color w:val="161616"/>
          <w:spacing w:val="-12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Treasurer)</w:t>
      </w:r>
    </w:p>
    <w:p>
      <w:pPr>
        <w:pStyle w:val="BodyText"/>
        <w:spacing w:before="121"/>
      </w:pPr>
    </w:p>
    <w:p>
      <w:pPr>
        <w:spacing w:before="0"/>
        <w:ind w:left="203" w:right="0" w:firstLine="0"/>
        <w:jc w:val="left"/>
        <w:rPr>
          <w:b/>
          <w:sz w:val="19"/>
        </w:rPr>
      </w:pPr>
      <w:r>
        <w:rPr>
          <w:b/>
          <w:color w:val="161616"/>
          <w:w w:val="105"/>
          <w:sz w:val="19"/>
        </w:rPr>
        <w:t>Approval</w:t>
      </w:r>
      <w:r>
        <w:rPr>
          <w:b/>
          <w:color w:val="161616"/>
          <w:spacing w:val="-3"/>
          <w:w w:val="105"/>
          <w:sz w:val="19"/>
        </w:rPr>
        <w:t> </w:t>
      </w:r>
      <w:r>
        <w:rPr>
          <w:b/>
          <w:color w:val="161616"/>
          <w:w w:val="105"/>
          <w:sz w:val="19"/>
        </w:rPr>
        <w:t>of</w:t>
      </w:r>
      <w:r>
        <w:rPr>
          <w:b/>
          <w:color w:val="161616"/>
          <w:spacing w:val="-6"/>
          <w:w w:val="105"/>
          <w:sz w:val="19"/>
        </w:rPr>
        <w:t> </w:t>
      </w:r>
      <w:r>
        <w:rPr>
          <w:b/>
          <w:color w:val="161616"/>
          <w:spacing w:val="-2"/>
          <w:w w:val="105"/>
          <w:sz w:val="19"/>
        </w:rPr>
        <w:t>Bills:</w:t>
      </w:r>
    </w:p>
    <w:p>
      <w:pPr>
        <w:pStyle w:val="ListParagraph"/>
        <w:numPr>
          <w:ilvl w:val="0"/>
          <w:numId w:val="1"/>
        </w:numPr>
        <w:tabs>
          <w:tab w:pos="1064" w:val="left" w:leader="none"/>
        </w:tabs>
        <w:spacing w:line="300" w:lineRule="auto" w:before="85" w:after="0"/>
        <w:ind w:left="1064" w:right="451" w:hanging="372"/>
        <w:jc w:val="left"/>
        <w:rPr>
          <w:color w:val="161616"/>
          <w:sz w:val="19"/>
        </w:rPr>
      </w:pPr>
      <w:r>
        <w:rPr>
          <w:color w:val="161616"/>
          <w:w w:val="105"/>
          <w:sz w:val="19"/>
        </w:rPr>
        <w:t>May</w:t>
      </w:r>
      <w:r>
        <w:rPr>
          <w:color w:val="161616"/>
          <w:spacing w:val="40"/>
          <w:w w:val="105"/>
          <w:sz w:val="19"/>
        </w:rPr>
        <w:t> </w:t>
      </w:r>
      <w:r>
        <w:rPr>
          <w:color w:val="161616"/>
          <w:w w:val="105"/>
          <w:sz w:val="19"/>
        </w:rPr>
        <w:t>2025 New</w:t>
      </w:r>
      <w:r>
        <w:rPr>
          <w:color w:val="161616"/>
          <w:spacing w:val="30"/>
          <w:w w:val="105"/>
          <w:sz w:val="19"/>
        </w:rPr>
        <w:t> </w:t>
      </w:r>
      <w:r>
        <w:rPr>
          <w:color w:val="161616"/>
          <w:w w:val="105"/>
          <w:sz w:val="19"/>
        </w:rPr>
        <w:t>Library Construction</w:t>
      </w:r>
      <w:r>
        <w:rPr>
          <w:color w:val="161616"/>
          <w:spacing w:val="34"/>
          <w:w w:val="105"/>
          <w:sz w:val="19"/>
        </w:rPr>
        <w:t> </w:t>
      </w:r>
      <w:r>
        <w:rPr>
          <w:color w:val="161616"/>
          <w:w w:val="105"/>
          <w:sz w:val="19"/>
        </w:rPr>
        <w:t>Bills (Bergman</w:t>
      </w:r>
      <w:r>
        <w:rPr>
          <w:color w:val="161616"/>
          <w:spacing w:val="30"/>
          <w:w w:val="105"/>
          <w:sz w:val="19"/>
        </w:rPr>
        <w:t> </w:t>
      </w:r>
      <w:r>
        <w:rPr>
          <w:color w:val="161616"/>
          <w:w w:val="105"/>
          <w:sz w:val="19"/>
        </w:rPr>
        <w:t>Nurseries, Franklin Remodeling,</w:t>
      </w:r>
      <w:r>
        <w:rPr>
          <w:color w:val="161616"/>
          <w:spacing w:val="40"/>
          <w:w w:val="105"/>
          <w:sz w:val="19"/>
        </w:rPr>
        <w:t> </w:t>
      </w:r>
      <w:r>
        <w:rPr>
          <w:color w:val="161616"/>
          <w:w w:val="105"/>
          <w:sz w:val="19"/>
        </w:rPr>
        <w:t>Kassing Lumber and Demeo)</w:t>
      </w:r>
    </w:p>
    <w:p>
      <w:pPr>
        <w:pStyle w:val="ListParagraph"/>
        <w:numPr>
          <w:ilvl w:val="0"/>
          <w:numId w:val="1"/>
        </w:numPr>
        <w:tabs>
          <w:tab w:pos="1059" w:val="left" w:leader="none"/>
        </w:tabs>
        <w:spacing w:line="240" w:lineRule="auto" w:before="31" w:after="0"/>
        <w:ind w:left="1059" w:right="0" w:hanging="366"/>
        <w:jc w:val="left"/>
        <w:rPr>
          <w:color w:val="161616"/>
          <w:sz w:val="19"/>
        </w:rPr>
      </w:pPr>
      <w:r>
        <w:rPr>
          <w:color w:val="161616"/>
          <w:w w:val="110"/>
          <w:sz w:val="19"/>
        </w:rPr>
        <w:t>May</w:t>
      </w:r>
      <w:r>
        <w:rPr>
          <w:color w:val="161616"/>
          <w:spacing w:val="18"/>
          <w:w w:val="110"/>
          <w:sz w:val="19"/>
        </w:rPr>
        <w:t> </w:t>
      </w:r>
      <w:r>
        <w:rPr>
          <w:color w:val="161616"/>
          <w:w w:val="110"/>
          <w:sz w:val="19"/>
        </w:rPr>
        <w:t>2025</w:t>
      </w:r>
      <w:r>
        <w:rPr>
          <w:color w:val="161616"/>
          <w:spacing w:val="1"/>
          <w:w w:val="110"/>
          <w:sz w:val="19"/>
        </w:rPr>
        <w:t> </w:t>
      </w:r>
      <w:r>
        <w:rPr>
          <w:color w:val="161616"/>
          <w:w w:val="110"/>
          <w:sz w:val="19"/>
        </w:rPr>
        <w:t>Routine</w:t>
      </w:r>
      <w:r>
        <w:rPr>
          <w:color w:val="161616"/>
          <w:spacing w:val="2"/>
          <w:w w:val="110"/>
          <w:sz w:val="19"/>
        </w:rPr>
        <w:t> </w:t>
      </w:r>
      <w:r>
        <w:rPr>
          <w:color w:val="161616"/>
          <w:spacing w:val="-2"/>
          <w:w w:val="110"/>
          <w:sz w:val="19"/>
        </w:rPr>
        <w:t>bills</w:t>
      </w:r>
    </w:p>
    <w:p>
      <w:pPr>
        <w:pStyle w:val="BodyText"/>
        <w:spacing w:before="92"/>
      </w:pPr>
    </w:p>
    <w:p>
      <w:pPr>
        <w:spacing w:before="0"/>
        <w:ind w:left="271" w:right="0" w:firstLine="0"/>
        <w:jc w:val="left"/>
        <w:rPr>
          <w:b/>
          <w:sz w:val="19"/>
        </w:rPr>
      </w:pPr>
      <w:r>
        <w:rPr>
          <w:b/>
          <w:color w:val="161616"/>
          <w:w w:val="105"/>
          <w:sz w:val="19"/>
        </w:rPr>
        <w:t>Financial Statements</w:t>
      </w:r>
      <w:r>
        <w:rPr>
          <w:b/>
          <w:color w:val="161616"/>
          <w:spacing w:val="9"/>
          <w:w w:val="105"/>
          <w:sz w:val="19"/>
        </w:rPr>
        <w:t> </w:t>
      </w:r>
      <w:r>
        <w:rPr>
          <w:b/>
          <w:color w:val="161616"/>
          <w:w w:val="105"/>
          <w:sz w:val="19"/>
        </w:rPr>
        <w:t>(Budget</w:t>
      </w:r>
      <w:r>
        <w:rPr>
          <w:b/>
          <w:color w:val="161616"/>
          <w:spacing w:val="-1"/>
          <w:w w:val="105"/>
          <w:sz w:val="19"/>
        </w:rPr>
        <w:t> </w:t>
      </w:r>
      <w:r>
        <w:rPr>
          <w:b/>
          <w:color w:val="161616"/>
          <w:w w:val="105"/>
          <w:sz w:val="19"/>
        </w:rPr>
        <w:t>Analysis</w:t>
      </w:r>
      <w:r>
        <w:rPr>
          <w:b/>
          <w:color w:val="161616"/>
          <w:spacing w:val="-6"/>
          <w:w w:val="105"/>
          <w:sz w:val="19"/>
        </w:rPr>
        <w:t> </w:t>
      </w:r>
      <w:r>
        <w:rPr>
          <w:color w:val="161616"/>
          <w:w w:val="105"/>
          <w:sz w:val="20"/>
        </w:rPr>
        <w:t>&amp;</w:t>
      </w:r>
      <w:r>
        <w:rPr>
          <w:color w:val="161616"/>
          <w:spacing w:val="15"/>
          <w:w w:val="105"/>
          <w:sz w:val="20"/>
        </w:rPr>
        <w:t> </w:t>
      </w:r>
      <w:r>
        <w:rPr>
          <w:b/>
          <w:color w:val="161616"/>
          <w:w w:val="105"/>
          <w:sz w:val="19"/>
        </w:rPr>
        <w:t>Management</w:t>
      </w:r>
      <w:r>
        <w:rPr>
          <w:b/>
          <w:color w:val="161616"/>
          <w:spacing w:val="4"/>
          <w:w w:val="105"/>
          <w:sz w:val="19"/>
        </w:rPr>
        <w:t> </w:t>
      </w:r>
      <w:r>
        <w:rPr>
          <w:b/>
          <w:color w:val="161616"/>
          <w:spacing w:val="-2"/>
          <w:w w:val="105"/>
          <w:sz w:val="19"/>
        </w:rPr>
        <w:t>Report):</w:t>
      </w:r>
    </w:p>
    <w:p>
      <w:pPr>
        <w:pStyle w:val="ListParagraph"/>
        <w:numPr>
          <w:ilvl w:val="0"/>
          <w:numId w:val="1"/>
        </w:numPr>
        <w:tabs>
          <w:tab w:pos="991" w:val="left" w:leader="none"/>
        </w:tabs>
        <w:spacing w:line="240" w:lineRule="auto" w:before="58" w:after="0"/>
        <w:ind w:left="991" w:right="0" w:hanging="365"/>
        <w:jc w:val="left"/>
        <w:rPr>
          <w:color w:val="161616"/>
          <w:sz w:val="19"/>
        </w:rPr>
      </w:pPr>
      <w:r>
        <w:rPr>
          <w:color w:val="161616"/>
          <w:w w:val="115"/>
          <w:sz w:val="19"/>
        </w:rPr>
        <w:t>April</w:t>
      </w:r>
      <w:r>
        <w:rPr>
          <w:color w:val="161616"/>
          <w:spacing w:val="20"/>
          <w:w w:val="115"/>
          <w:sz w:val="19"/>
        </w:rPr>
        <w:t> </w:t>
      </w:r>
      <w:r>
        <w:rPr>
          <w:color w:val="161616"/>
          <w:spacing w:val="-4"/>
          <w:w w:val="115"/>
          <w:sz w:val="19"/>
        </w:rPr>
        <w:t>2025</w:t>
      </w:r>
    </w:p>
    <w:p>
      <w:pPr>
        <w:pStyle w:val="BodyText"/>
        <w:spacing w:before="102"/>
      </w:pPr>
    </w:p>
    <w:p>
      <w:pPr>
        <w:spacing w:before="0"/>
        <w:ind w:left="266" w:right="0" w:firstLine="0"/>
        <w:jc w:val="left"/>
        <w:rPr>
          <w:sz w:val="19"/>
        </w:rPr>
      </w:pPr>
      <w:r>
        <w:rPr>
          <w:b/>
          <w:color w:val="161616"/>
          <w:w w:val="105"/>
          <w:sz w:val="19"/>
        </w:rPr>
        <w:t>Marketing/Events</w:t>
      </w:r>
      <w:r>
        <w:rPr>
          <w:b/>
          <w:color w:val="161616"/>
          <w:spacing w:val="-20"/>
          <w:w w:val="105"/>
          <w:sz w:val="19"/>
        </w:rPr>
        <w:t> </w:t>
      </w:r>
      <w:r>
        <w:rPr>
          <w:b/>
          <w:color w:val="161616"/>
          <w:w w:val="105"/>
          <w:sz w:val="19"/>
        </w:rPr>
        <w:t>Report</w:t>
      </w:r>
      <w:r>
        <w:rPr>
          <w:b/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-</w:t>
      </w:r>
      <w:r>
        <w:rPr>
          <w:color w:val="161616"/>
          <w:spacing w:val="33"/>
          <w:w w:val="105"/>
          <w:sz w:val="19"/>
        </w:rPr>
        <w:t> </w:t>
      </w:r>
      <w:r>
        <w:rPr>
          <w:color w:val="161616"/>
          <w:w w:val="105"/>
          <w:sz w:val="19"/>
        </w:rPr>
        <w:t>May</w:t>
      </w:r>
      <w:r>
        <w:rPr>
          <w:color w:val="161616"/>
          <w:spacing w:val="-3"/>
          <w:w w:val="105"/>
          <w:sz w:val="19"/>
        </w:rPr>
        <w:t> </w:t>
      </w:r>
      <w:r>
        <w:rPr>
          <w:color w:val="161616"/>
          <w:w w:val="105"/>
          <w:sz w:val="19"/>
        </w:rPr>
        <w:t>2025</w:t>
      </w:r>
      <w:r>
        <w:rPr>
          <w:color w:val="161616"/>
          <w:spacing w:val="-7"/>
          <w:w w:val="105"/>
          <w:sz w:val="19"/>
        </w:rPr>
        <w:t> </w:t>
      </w:r>
      <w:r>
        <w:rPr>
          <w:color w:val="161616"/>
          <w:w w:val="105"/>
          <w:sz w:val="19"/>
        </w:rPr>
        <w:t>(prepared</w:t>
      </w:r>
      <w:r>
        <w:rPr>
          <w:color w:val="161616"/>
          <w:spacing w:val="1"/>
          <w:w w:val="105"/>
          <w:sz w:val="19"/>
        </w:rPr>
        <w:t> </w:t>
      </w:r>
      <w:r>
        <w:rPr>
          <w:color w:val="161616"/>
          <w:w w:val="105"/>
          <w:sz w:val="19"/>
        </w:rPr>
        <w:t>by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Sarah</w:t>
      </w:r>
      <w:r>
        <w:rPr>
          <w:color w:val="161616"/>
          <w:spacing w:val="-4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Worstell):</w:t>
      </w:r>
    </w:p>
    <w:p>
      <w:pPr>
        <w:pStyle w:val="BodyText"/>
        <w:spacing w:before="101"/>
      </w:pPr>
    </w:p>
    <w:p>
      <w:pPr>
        <w:spacing w:before="1"/>
        <w:ind w:left="266" w:right="0" w:firstLine="0"/>
        <w:jc w:val="left"/>
        <w:rPr>
          <w:sz w:val="19"/>
        </w:rPr>
      </w:pPr>
      <w:r>
        <w:rPr>
          <w:b/>
          <w:color w:val="161616"/>
          <w:w w:val="110"/>
          <w:sz w:val="19"/>
        </w:rPr>
        <w:t>Director's</w:t>
      </w:r>
      <w:r>
        <w:rPr>
          <w:b/>
          <w:color w:val="161616"/>
          <w:spacing w:val="-6"/>
          <w:w w:val="110"/>
          <w:sz w:val="19"/>
        </w:rPr>
        <w:t> </w:t>
      </w:r>
      <w:r>
        <w:rPr>
          <w:b/>
          <w:color w:val="161616"/>
          <w:w w:val="110"/>
          <w:sz w:val="19"/>
        </w:rPr>
        <w:t>Report</w:t>
      </w:r>
      <w:r>
        <w:rPr>
          <w:b/>
          <w:color w:val="161616"/>
          <w:spacing w:val="-14"/>
          <w:w w:val="110"/>
          <w:sz w:val="19"/>
        </w:rPr>
        <w:t> </w:t>
      </w:r>
      <w:r>
        <w:rPr>
          <w:color w:val="161616"/>
          <w:w w:val="110"/>
          <w:sz w:val="19"/>
        </w:rPr>
        <w:t>-</w:t>
      </w:r>
      <w:r>
        <w:rPr>
          <w:color w:val="161616"/>
          <w:spacing w:val="28"/>
          <w:w w:val="110"/>
          <w:sz w:val="19"/>
        </w:rPr>
        <w:t> </w:t>
      </w:r>
      <w:r>
        <w:rPr>
          <w:color w:val="161616"/>
          <w:w w:val="110"/>
          <w:sz w:val="19"/>
        </w:rPr>
        <w:t>May</w:t>
      </w:r>
      <w:r>
        <w:rPr>
          <w:color w:val="161616"/>
          <w:spacing w:val="11"/>
          <w:w w:val="110"/>
          <w:sz w:val="19"/>
        </w:rPr>
        <w:t> </w:t>
      </w:r>
      <w:r>
        <w:rPr>
          <w:color w:val="161616"/>
          <w:w w:val="110"/>
          <w:sz w:val="19"/>
        </w:rPr>
        <w:t>2025</w:t>
      </w:r>
      <w:r>
        <w:rPr>
          <w:color w:val="161616"/>
          <w:spacing w:val="-2"/>
          <w:w w:val="110"/>
          <w:sz w:val="19"/>
        </w:rPr>
        <w:t> </w:t>
      </w:r>
      <w:r>
        <w:rPr>
          <w:color w:val="161616"/>
          <w:w w:val="110"/>
          <w:sz w:val="19"/>
        </w:rPr>
        <w:t>(included</w:t>
      </w:r>
      <w:r>
        <w:rPr>
          <w:color w:val="161616"/>
          <w:spacing w:val="-10"/>
          <w:w w:val="110"/>
          <w:sz w:val="19"/>
        </w:rPr>
        <w:t> </w:t>
      </w:r>
      <w:r>
        <w:rPr>
          <w:color w:val="161616"/>
          <w:w w:val="110"/>
          <w:sz w:val="19"/>
        </w:rPr>
        <w:t>in</w:t>
      </w:r>
      <w:r>
        <w:rPr>
          <w:color w:val="161616"/>
          <w:spacing w:val="-8"/>
          <w:w w:val="110"/>
          <w:sz w:val="19"/>
        </w:rPr>
        <w:t> </w:t>
      </w:r>
      <w:r>
        <w:rPr>
          <w:color w:val="161616"/>
          <w:w w:val="110"/>
          <w:sz w:val="19"/>
        </w:rPr>
        <w:t>the</w:t>
      </w:r>
      <w:r>
        <w:rPr>
          <w:color w:val="161616"/>
          <w:spacing w:val="3"/>
          <w:w w:val="110"/>
          <w:sz w:val="19"/>
        </w:rPr>
        <w:t> </w:t>
      </w:r>
      <w:r>
        <w:rPr>
          <w:color w:val="161616"/>
          <w:spacing w:val="-2"/>
          <w:w w:val="110"/>
          <w:sz w:val="19"/>
        </w:rPr>
        <w:t>packet)</w:t>
      </w:r>
    </w:p>
    <w:p>
      <w:pPr>
        <w:pStyle w:val="ListParagraph"/>
        <w:numPr>
          <w:ilvl w:val="0"/>
          <w:numId w:val="1"/>
        </w:numPr>
        <w:tabs>
          <w:tab w:pos="986" w:val="left" w:leader="none"/>
        </w:tabs>
        <w:spacing w:line="240" w:lineRule="auto" w:before="60" w:after="0"/>
        <w:ind w:left="986" w:right="0" w:hanging="365"/>
        <w:jc w:val="left"/>
        <w:rPr>
          <w:color w:val="161616"/>
          <w:sz w:val="19"/>
        </w:rPr>
      </w:pPr>
      <w:r>
        <w:rPr>
          <w:color w:val="161616"/>
          <w:w w:val="110"/>
          <w:sz w:val="19"/>
        </w:rPr>
        <w:t>Monthly</w:t>
      </w:r>
      <w:r>
        <w:rPr>
          <w:color w:val="161616"/>
          <w:spacing w:val="19"/>
          <w:w w:val="110"/>
          <w:sz w:val="19"/>
        </w:rPr>
        <w:t> </w:t>
      </w:r>
      <w:r>
        <w:rPr>
          <w:color w:val="161616"/>
          <w:w w:val="110"/>
          <w:sz w:val="19"/>
        </w:rPr>
        <w:t>Statistics</w:t>
      </w:r>
      <w:r>
        <w:rPr>
          <w:color w:val="161616"/>
          <w:spacing w:val="4"/>
          <w:w w:val="110"/>
          <w:sz w:val="19"/>
        </w:rPr>
        <w:t> </w:t>
      </w:r>
      <w:r>
        <w:rPr>
          <w:color w:val="161616"/>
          <w:w w:val="110"/>
          <w:sz w:val="19"/>
        </w:rPr>
        <w:t>-</w:t>
      </w:r>
      <w:r>
        <w:rPr>
          <w:color w:val="161616"/>
          <w:spacing w:val="62"/>
          <w:w w:val="110"/>
          <w:sz w:val="19"/>
        </w:rPr>
        <w:t> </w:t>
      </w:r>
      <w:r>
        <w:rPr>
          <w:color w:val="161616"/>
          <w:w w:val="110"/>
          <w:sz w:val="19"/>
        </w:rPr>
        <w:t>April</w:t>
      </w:r>
      <w:r>
        <w:rPr>
          <w:color w:val="161616"/>
          <w:spacing w:val="13"/>
          <w:w w:val="110"/>
          <w:sz w:val="19"/>
        </w:rPr>
        <w:t> </w:t>
      </w:r>
      <w:r>
        <w:rPr>
          <w:color w:val="161616"/>
          <w:w w:val="110"/>
          <w:sz w:val="19"/>
        </w:rPr>
        <w:t>2025</w:t>
      </w:r>
      <w:r>
        <w:rPr>
          <w:color w:val="161616"/>
          <w:spacing w:val="12"/>
          <w:w w:val="110"/>
          <w:sz w:val="19"/>
        </w:rPr>
        <w:t> </w:t>
      </w:r>
      <w:r>
        <w:rPr>
          <w:color w:val="161616"/>
          <w:w w:val="110"/>
          <w:sz w:val="19"/>
        </w:rPr>
        <w:t>(included</w:t>
      </w:r>
      <w:r>
        <w:rPr>
          <w:color w:val="161616"/>
          <w:spacing w:val="7"/>
          <w:w w:val="110"/>
          <w:sz w:val="19"/>
        </w:rPr>
        <w:t> </w:t>
      </w:r>
      <w:r>
        <w:rPr>
          <w:color w:val="161616"/>
          <w:w w:val="110"/>
          <w:sz w:val="19"/>
        </w:rPr>
        <w:t>in</w:t>
      </w:r>
      <w:r>
        <w:rPr>
          <w:color w:val="161616"/>
          <w:spacing w:val="1"/>
          <w:w w:val="110"/>
          <w:sz w:val="19"/>
        </w:rPr>
        <w:t> </w:t>
      </w:r>
      <w:r>
        <w:rPr>
          <w:color w:val="161616"/>
          <w:w w:val="110"/>
          <w:sz w:val="19"/>
        </w:rPr>
        <w:t>the</w:t>
      </w:r>
      <w:r>
        <w:rPr>
          <w:color w:val="161616"/>
          <w:spacing w:val="25"/>
          <w:w w:val="110"/>
          <w:sz w:val="19"/>
        </w:rPr>
        <w:t> </w:t>
      </w:r>
      <w:r>
        <w:rPr>
          <w:color w:val="161616"/>
          <w:spacing w:val="-2"/>
          <w:w w:val="110"/>
          <w:sz w:val="19"/>
        </w:rPr>
        <w:t>packet)</w:t>
      </w:r>
    </w:p>
    <w:p>
      <w:pPr>
        <w:pStyle w:val="BodyText"/>
        <w:spacing w:before="102"/>
      </w:pPr>
    </w:p>
    <w:p>
      <w:pPr>
        <w:spacing w:before="0"/>
        <w:ind w:left="261" w:right="0" w:firstLine="0"/>
        <w:jc w:val="left"/>
        <w:rPr>
          <w:b/>
          <w:sz w:val="19"/>
        </w:rPr>
      </w:pPr>
      <w:r>
        <w:rPr>
          <w:b/>
          <w:color w:val="161616"/>
          <w:w w:val="105"/>
          <w:sz w:val="19"/>
        </w:rPr>
        <w:t>Committee</w:t>
      </w:r>
      <w:r>
        <w:rPr>
          <w:b/>
          <w:color w:val="161616"/>
          <w:spacing w:val="27"/>
          <w:w w:val="105"/>
          <w:sz w:val="19"/>
        </w:rPr>
        <w:t> </w:t>
      </w:r>
      <w:r>
        <w:rPr>
          <w:b/>
          <w:color w:val="161616"/>
          <w:spacing w:val="-2"/>
          <w:w w:val="105"/>
          <w:sz w:val="19"/>
        </w:rPr>
        <w:t>Reports: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40" w:lineRule="auto" w:before="65" w:after="0"/>
        <w:ind w:left="980" w:right="0" w:hanging="364"/>
        <w:jc w:val="left"/>
        <w:rPr>
          <w:color w:val="161616"/>
          <w:sz w:val="19"/>
        </w:rPr>
      </w:pPr>
      <w:r>
        <w:rPr>
          <w:color w:val="161616"/>
          <w:w w:val="105"/>
          <w:sz w:val="19"/>
        </w:rPr>
        <w:t>Finance</w:t>
      </w:r>
      <w:r>
        <w:rPr>
          <w:color w:val="161616"/>
          <w:spacing w:val="14"/>
          <w:w w:val="110"/>
          <w:sz w:val="19"/>
        </w:rPr>
        <w:t> </w:t>
      </w:r>
      <w:r>
        <w:rPr>
          <w:color w:val="161616"/>
          <w:spacing w:val="-2"/>
          <w:w w:val="110"/>
          <w:sz w:val="19"/>
        </w:rPr>
        <w:t>Committee: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40" w:lineRule="auto" w:before="65" w:after="0"/>
        <w:ind w:left="981" w:right="0" w:hanging="365"/>
        <w:jc w:val="left"/>
        <w:rPr>
          <w:color w:val="161616"/>
          <w:sz w:val="19"/>
        </w:rPr>
      </w:pPr>
      <w:r>
        <w:rPr>
          <w:color w:val="161616"/>
          <w:w w:val="110"/>
          <w:sz w:val="19"/>
        </w:rPr>
        <w:t>Personnel</w:t>
      </w:r>
      <w:r>
        <w:rPr>
          <w:color w:val="161616"/>
          <w:spacing w:val="5"/>
          <w:w w:val="110"/>
          <w:sz w:val="19"/>
        </w:rPr>
        <w:t> </w:t>
      </w:r>
      <w:r>
        <w:rPr>
          <w:color w:val="161616"/>
          <w:spacing w:val="-2"/>
          <w:w w:val="110"/>
          <w:sz w:val="19"/>
        </w:rPr>
        <w:t>Committee:</w:t>
      </w:r>
    </w:p>
    <w:p>
      <w:pPr>
        <w:pStyle w:val="ListParagraph"/>
        <w:numPr>
          <w:ilvl w:val="0"/>
          <w:numId w:val="1"/>
        </w:numPr>
        <w:tabs>
          <w:tab w:pos="982" w:val="left" w:leader="none"/>
        </w:tabs>
        <w:spacing w:line="240" w:lineRule="auto" w:before="61" w:after="0"/>
        <w:ind w:left="982" w:right="0" w:hanging="366"/>
        <w:jc w:val="left"/>
        <w:rPr>
          <w:color w:val="161616"/>
          <w:sz w:val="19"/>
        </w:rPr>
      </w:pPr>
      <w:r>
        <w:rPr>
          <w:color w:val="161616"/>
          <w:spacing w:val="2"/>
          <w:w w:val="110"/>
          <w:sz w:val="19"/>
        </w:rPr>
        <w:t>Building/Grounds</w:t>
      </w:r>
      <w:r>
        <w:rPr>
          <w:color w:val="161616"/>
          <w:spacing w:val="12"/>
          <w:w w:val="115"/>
          <w:sz w:val="19"/>
        </w:rPr>
        <w:t> </w:t>
      </w:r>
      <w:r>
        <w:rPr>
          <w:color w:val="161616"/>
          <w:spacing w:val="-2"/>
          <w:w w:val="115"/>
          <w:sz w:val="19"/>
        </w:rPr>
        <w:t>Committee</w:t>
      </w:r>
    </w:p>
    <w:p>
      <w:pPr>
        <w:pStyle w:val="ListParagraph"/>
        <w:spacing w:after="0" w:line="240" w:lineRule="auto"/>
        <w:jc w:val="left"/>
        <w:rPr>
          <w:sz w:val="19"/>
        </w:rPr>
        <w:sectPr>
          <w:footerReference w:type="default" r:id="rId5"/>
          <w:type w:val="continuous"/>
          <w:pgSz w:w="12240" w:h="15840"/>
          <w:pgMar w:header="0" w:footer="753" w:top="200" w:bottom="940" w:left="1440" w:right="720"/>
          <w:pgNumType w:start="1"/>
        </w:sectPr>
      </w:pPr>
    </w:p>
    <w:p>
      <w:pPr>
        <w:spacing w:before="73"/>
        <w:ind w:left="286" w:right="0" w:firstLine="0"/>
        <w:jc w:val="left"/>
        <w:rPr>
          <w:b/>
          <w:sz w:val="19"/>
        </w:rPr>
      </w:pPr>
      <w:r>
        <w:rPr>
          <w:b/>
          <w:color w:val="161616"/>
          <w:sz w:val="19"/>
          <w:u w:val="thick" w:color="161616"/>
        </w:rPr>
        <w:t>Old</w:t>
      </w:r>
      <w:r>
        <w:rPr>
          <w:b/>
          <w:color w:val="161616"/>
          <w:spacing w:val="-3"/>
          <w:sz w:val="19"/>
          <w:u w:val="thick" w:color="161616"/>
        </w:rPr>
        <w:t> </w:t>
      </w:r>
      <w:r>
        <w:rPr>
          <w:b/>
          <w:color w:val="161616"/>
          <w:spacing w:val="-2"/>
          <w:sz w:val="19"/>
          <w:u w:val="thick" w:color="161616"/>
        </w:rPr>
        <w:t>Business:</w:t>
      </w:r>
    </w:p>
    <w:p>
      <w:pPr>
        <w:pStyle w:val="ListParagraph"/>
        <w:numPr>
          <w:ilvl w:val="0"/>
          <w:numId w:val="1"/>
        </w:numPr>
        <w:tabs>
          <w:tab w:pos="1010" w:val="left" w:leader="none"/>
        </w:tabs>
        <w:spacing w:line="240" w:lineRule="auto" w:before="56" w:after="0"/>
        <w:ind w:left="1010" w:right="0" w:hanging="366"/>
        <w:jc w:val="left"/>
        <w:rPr>
          <w:color w:val="161616"/>
          <w:sz w:val="20"/>
        </w:rPr>
      </w:pPr>
      <w:r>
        <w:rPr>
          <w:color w:val="161616"/>
          <w:w w:val="105"/>
          <w:sz w:val="20"/>
        </w:rPr>
        <w:t>Monument</w:t>
      </w:r>
      <w:r>
        <w:rPr>
          <w:color w:val="161616"/>
          <w:spacing w:val="-8"/>
          <w:w w:val="105"/>
          <w:sz w:val="20"/>
        </w:rPr>
        <w:t> </w:t>
      </w:r>
      <w:r>
        <w:rPr>
          <w:color w:val="161616"/>
          <w:w w:val="105"/>
          <w:sz w:val="20"/>
        </w:rPr>
        <w:t>Sign</w:t>
      </w:r>
      <w:r>
        <w:rPr>
          <w:color w:val="161616"/>
          <w:spacing w:val="-7"/>
          <w:w w:val="105"/>
          <w:sz w:val="20"/>
        </w:rPr>
        <w:t> </w:t>
      </w:r>
      <w:r>
        <w:rPr>
          <w:color w:val="161616"/>
          <w:w w:val="105"/>
          <w:sz w:val="20"/>
        </w:rPr>
        <w:t>for</w:t>
      </w:r>
      <w:r>
        <w:rPr>
          <w:color w:val="161616"/>
          <w:spacing w:val="-10"/>
          <w:w w:val="105"/>
          <w:sz w:val="20"/>
        </w:rPr>
        <w:t> </w:t>
      </w:r>
      <w:r>
        <w:rPr>
          <w:color w:val="161616"/>
          <w:w w:val="105"/>
          <w:sz w:val="20"/>
        </w:rPr>
        <w:t>NW</w:t>
      </w:r>
      <w:r>
        <w:rPr>
          <w:color w:val="161616"/>
          <w:spacing w:val="-7"/>
          <w:w w:val="105"/>
          <w:sz w:val="20"/>
        </w:rPr>
        <w:t> </w:t>
      </w:r>
      <w:r>
        <w:rPr>
          <w:color w:val="161616"/>
          <w:w w:val="105"/>
          <w:sz w:val="20"/>
        </w:rPr>
        <w:t>corner</w:t>
      </w:r>
      <w:r>
        <w:rPr>
          <w:color w:val="161616"/>
          <w:spacing w:val="-6"/>
          <w:w w:val="105"/>
          <w:sz w:val="20"/>
        </w:rPr>
        <w:t> </w:t>
      </w:r>
      <w:r>
        <w:rPr>
          <w:color w:val="161616"/>
          <w:w w:val="105"/>
          <w:sz w:val="20"/>
        </w:rPr>
        <w:t>of</w:t>
      </w:r>
      <w:r>
        <w:rPr>
          <w:color w:val="161616"/>
          <w:spacing w:val="-13"/>
          <w:w w:val="105"/>
          <w:sz w:val="20"/>
        </w:rPr>
        <w:t> </w:t>
      </w:r>
      <w:r>
        <w:rPr>
          <w:color w:val="161616"/>
          <w:w w:val="105"/>
          <w:sz w:val="20"/>
        </w:rPr>
        <w:t>library</w:t>
      </w:r>
      <w:r>
        <w:rPr>
          <w:color w:val="161616"/>
          <w:spacing w:val="-2"/>
          <w:w w:val="105"/>
          <w:sz w:val="20"/>
        </w:rPr>
        <w:t> </w:t>
      </w:r>
      <w:r>
        <w:rPr>
          <w:color w:val="161616"/>
          <w:w w:val="105"/>
          <w:sz w:val="20"/>
        </w:rPr>
        <w:t>property-</w:t>
      </w:r>
      <w:r>
        <w:rPr>
          <w:color w:val="161616"/>
          <w:spacing w:val="-15"/>
          <w:w w:val="105"/>
          <w:sz w:val="20"/>
        </w:rPr>
        <w:t> </w:t>
      </w:r>
      <w:r>
        <w:rPr>
          <w:color w:val="161616"/>
          <w:w w:val="105"/>
          <w:sz w:val="20"/>
        </w:rPr>
        <w:t>review</w:t>
      </w:r>
      <w:r>
        <w:rPr>
          <w:color w:val="161616"/>
          <w:spacing w:val="-4"/>
          <w:w w:val="105"/>
          <w:sz w:val="20"/>
        </w:rPr>
        <w:t> </w:t>
      </w:r>
      <w:r>
        <w:rPr>
          <w:color w:val="161616"/>
          <w:w w:val="105"/>
          <w:sz w:val="20"/>
        </w:rPr>
        <w:t>of</w:t>
      </w:r>
      <w:r>
        <w:rPr>
          <w:color w:val="161616"/>
          <w:spacing w:val="-10"/>
          <w:w w:val="105"/>
          <w:sz w:val="20"/>
        </w:rPr>
        <w:t> </w:t>
      </w:r>
      <w:r>
        <w:rPr>
          <w:color w:val="161616"/>
          <w:w w:val="105"/>
          <w:sz w:val="20"/>
        </w:rPr>
        <w:t>possible</w:t>
      </w:r>
      <w:r>
        <w:rPr>
          <w:color w:val="161616"/>
          <w:spacing w:val="1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designs</w:t>
      </w:r>
    </w:p>
    <w:p>
      <w:pPr>
        <w:pStyle w:val="ListParagraph"/>
        <w:numPr>
          <w:ilvl w:val="0"/>
          <w:numId w:val="1"/>
        </w:numPr>
        <w:tabs>
          <w:tab w:pos="1009" w:val="left" w:leader="none"/>
        </w:tabs>
        <w:spacing w:line="230" w:lineRule="exact" w:before="54" w:after="0"/>
        <w:ind w:left="1009" w:right="0" w:hanging="370"/>
        <w:jc w:val="left"/>
        <w:rPr>
          <w:color w:val="161616"/>
          <w:sz w:val="20"/>
        </w:rPr>
      </w:pPr>
      <w:r>
        <w:rPr>
          <w:color w:val="161616"/>
          <w:sz w:val="20"/>
        </w:rPr>
        <w:t>Review</w:t>
      </w:r>
      <w:r>
        <w:rPr>
          <w:color w:val="161616"/>
          <w:spacing w:val="15"/>
          <w:sz w:val="20"/>
        </w:rPr>
        <w:t> </w:t>
      </w:r>
      <w:r>
        <w:rPr>
          <w:color w:val="161616"/>
          <w:sz w:val="20"/>
        </w:rPr>
        <w:t>and</w:t>
      </w:r>
      <w:r>
        <w:rPr>
          <w:color w:val="161616"/>
          <w:spacing w:val="-3"/>
          <w:sz w:val="20"/>
        </w:rPr>
        <w:t> </w:t>
      </w:r>
      <w:r>
        <w:rPr>
          <w:color w:val="161616"/>
          <w:sz w:val="20"/>
        </w:rPr>
        <w:t>take</w:t>
      </w:r>
      <w:r>
        <w:rPr>
          <w:color w:val="161616"/>
          <w:spacing w:val="5"/>
          <w:sz w:val="20"/>
        </w:rPr>
        <w:t> </w:t>
      </w:r>
      <w:r>
        <w:rPr>
          <w:color w:val="161616"/>
          <w:sz w:val="20"/>
        </w:rPr>
        <w:t>action</w:t>
      </w:r>
      <w:r>
        <w:rPr>
          <w:color w:val="161616"/>
          <w:spacing w:val="4"/>
          <w:sz w:val="20"/>
        </w:rPr>
        <w:t> </w:t>
      </w:r>
      <w:r>
        <w:rPr>
          <w:color w:val="161616"/>
          <w:sz w:val="20"/>
        </w:rPr>
        <w:t>on</w:t>
      </w:r>
      <w:r>
        <w:rPr>
          <w:color w:val="161616"/>
          <w:spacing w:val="2"/>
          <w:sz w:val="20"/>
        </w:rPr>
        <w:t> </w:t>
      </w:r>
      <w:r>
        <w:rPr>
          <w:color w:val="161616"/>
          <w:sz w:val="20"/>
        </w:rPr>
        <w:t>repair</w:t>
      </w:r>
      <w:r>
        <w:rPr>
          <w:color w:val="161616"/>
          <w:spacing w:val="10"/>
          <w:sz w:val="20"/>
        </w:rPr>
        <w:t> </w:t>
      </w:r>
      <w:r>
        <w:rPr>
          <w:color w:val="161616"/>
          <w:sz w:val="20"/>
        </w:rPr>
        <w:t>of</w:t>
      </w:r>
      <w:r>
        <w:rPr>
          <w:color w:val="161616"/>
          <w:spacing w:val="-1"/>
          <w:sz w:val="20"/>
        </w:rPr>
        <w:t> </w:t>
      </w:r>
      <w:r>
        <w:rPr>
          <w:color w:val="161616"/>
          <w:sz w:val="20"/>
        </w:rPr>
        <w:t>drive-up</w:t>
      </w:r>
      <w:r>
        <w:rPr>
          <w:color w:val="161616"/>
          <w:spacing w:val="16"/>
          <w:sz w:val="20"/>
        </w:rPr>
        <w:t> </w:t>
      </w:r>
      <w:r>
        <w:rPr>
          <w:color w:val="161616"/>
          <w:sz w:val="20"/>
        </w:rPr>
        <w:t>overhand</w:t>
      </w:r>
      <w:r>
        <w:rPr>
          <w:color w:val="161616"/>
          <w:spacing w:val="18"/>
          <w:sz w:val="20"/>
        </w:rPr>
        <w:t> </w:t>
      </w:r>
      <w:r>
        <w:rPr>
          <w:color w:val="161616"/>
          <w:sz w:val="20"/>
        </w:rPr>
        <w:t>on</w:t>
      </w:r>
      <w:r>
        <w:rPr>
          <w:color w:val="161616"/>
          <w:spacing w:val="-4"/>
          <w:sz w:val="20"/>
        </w:rPr>
        <w:t> </w:t>
      </w:r>
      <w:r>
        <w:rPr>
          <w:color w:val="161616"/>
          <w:sz w:val="20"/>
        </w:rPr>
        <w:t>the</w:t>
      </w:r>
      <w:r>
        <w:rPr>
          <w:color w:val="161616"/>
          <w:spacing w:val="4"/>
          <w:sz w:val="20"/>
        </w:rPr>
        <w:t> </w:t>
      </w:r>
      <w:r>
        <w:rPr>
          <w:color w:val="161616"/>
          <w:sz w:val="20"/>
        </w:rPr>
        <w:t>new</w:t>
      </w:r>
      <w:r>
        <w:rPr>
          <w:color w:val="161616"/>
          <w:spacing w:val="1"/>
          <w:sz w:val="20"/>
        </w:rPr>
        <w:t> </w:t>
      </w:r>
      <w:r>
        <w:rPr>
          <w:color w:val="262626"/>
          <w:sz w:val="20"/>
        </w:rPr>
        <w:t>library</w:t>
      </w:r>
      <w:r>
        <w:rPr>
          <w:color w:val="262626"/>
          <w:spacing w:val="6"/>
          <w:sz w:val="20"/>
        </w:rPr>
        <w:t> </w:t>
      </w:r>
      <w:r>
        <w:rPr>
          <w:color w:val="161616"/>
          <w:spacing w:val="-2"/>
          <w:sz w:val="20"/>
        </w:rPr>
        <w:t>building</w:t>
      </w:r>
    </w:p>
    <w:p>
      <w:pPr>
        <w:pStyle w:val="ListParagraph"/>
        <w:numPr>
          <w:ilvl w:val="0"/>
          <w:numId w:val="1"/>
        </w:numPr>
        <w:tabs>
          <w:tab w:pos="738" w:val="left" w:leader="none"/>
        </w:tabs>
        <w:spacing w:line="333" w:lineRule="exact" w:before="0" w:after="0"/>
        <w:ind w:left="738" w:right="0" w:hanging="104"/>
        <w:jc w:val="left"/>
        <w:rPr>
          <w:rFonts w:ascii="Times New Roman" w:hAnsi="Times New Roman"/>
          <w:color w:val="161616"/>
          <w:sz w:val="27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47"/>
        <w:rPr>
          <w:rFonts w:ascii="Times New Roman"/>
        </w:rPr>
      </w:pPr>
    </w:p>
    <w:p>
      <w:pPr>
        <w:spacing w:before="0"/>
        <w:ind w:left="271" w:right="0" w:firstLine="0"/>
        <w:jc w:val="left"/>
        <w:rPr>
          <w:b/>
          <w:sz w:val="19"/>
        </w:rPr>
      </w:pPr>
      <w:r>
        <w:rPr>
          <w:b/>
          <w:color w:val="161616"/>
          <w:sz w:val="19"/>
          <w:u w:val="thick" w:color="161616"/>
        </w:rPr>
        <w:t>New</w:t>
      </w:r>
      <w:r>
        <w:rPr>
          <w:b/>
          <w:color w:val="161616"/>
          <w:spacing w:val="29"/>
          <w:sz w:val="19"/>
          <w:u w:val="thick" w:color="161616"/>
        </w:rPr>
        <w:t> </w:t>
      </w:r>
      <w:r>
        <w:rPr>
          <w:b/>
          <w:color w:val="161616"/>
          <w:spacing w:val="-2"/>
          <w:sz w:val="19"/>
          <w:u w:val="thick" w:color="161616"/>
        </w:rPr>
        <w:t>Business:</w:t>
      </w:r>
    </w:p>
    <w:p>
      <w:pPr>
        <w:pStyle w:val="ListParagraph"/>
        <w:numPr>
          <w:ilvl w:val="0"/>
          <w:numId w:val="1"/>
        </w:numPr>
        <w:tabs>
          <w:tab w:pos="998" w:val="left" w:leader="none"/>
          <w:tab w:pos="1000" w:val="left" w:leader="none"/>
        </w:tabs>
        <w:spacing w:line="285" w:lineRule="auto" w:before="56" w:after="0"/>
        <w:ind w:left="998" w:right="465" w:hanging="369"/>
        <w:jc w:val="left"/>
        <w:rPr>
          <w:color w:val="161616"/>
          <w:sz w:val="20"/>
        </w:rPr>
      </w:pPr>
      <w:r>
        <w:rPr>
          <w:color w:val="161616"/>
          <w:sz w:val="20"/>
        </w:rPr>
        <w:t>Discuss</w:t>
      </w:r>
      <w:r>
        <w:rPr>
          <w:color w:val="959595"/>
          <w:sz w:val="20"/>
        </w:rPr>
        <w:t>-</w:t>
      </w:r>
      <w:r>
        <w:rPr>
          <w:color w:val="161616"/>
          <w:sz w:val="20"/>
        </w:rPr>
        <w:t>and</w:t>
      </w:r>
      <w:r>
        <w:rPr>
          <w:color w:val="161616"/>
          <w:spacing w:val="-10"/>
          <w:sz w:val="20"/>
        </w:rPr>
        <w:t> </w:t>
      </w:r>
      <w:r>
        <w:rPr>
          <w:color w:val="161616"/>
          <w:sz w:val="20"/>
        </w:rPr>
        <w:t>establish best meeting</w:t>
      </w:r>
      <w:r>
        <w:rPr>
          <w:color w:val="161616"/>
          <w:spacing w:val="-6"/>
          <w:sz w:val="20"/>
        </w:rPr>
        <w:t> </w:t>
      </w:r>
      <w:r>
        <w:rPr>
          <w:color w:val="161616"/>
          <w:sz w:val="20"/>
        </w:rPr>
        <w:t>day/time for</w:t>
      </w:r>
      <w:r>
        <w:rPr>
          <w:color w:val="161616"/>
          <w:spacing w:val="-5"/>
          <w:sz w:val="20"/>
        </w:rPr>
        <w:t> </w:t>
      </w:r>
      <w:r>
        <w:rPr>
          <w:color w:val="161616"/>
          <w:sz w:val="20"/>
        </w:rPr>
        <w:t>next fiscal year</w:t>
      </w:r>
      <w:r>
        <w:rPr>
          <w:color w:val="161616"/>
          <w:spacing w:val="-5"/>
          <w:sz w:val="20"/>
        </w:rPr>
        <w:t> </w:t>
      </w:r>
      <w:r>
        <w:rPr>
          <w:color w:val="161616"/>
          <w:sz w:val="20"/>
        </w:rPr>
        <w:t>starting</w:t>
      </w:r>
      <w:r>
        <w:rPr>
          <w:color w:val="161616"/>
          <w:spacing w:val="-17"/>
          <w:sz w:val="20"/>
        </w:rPr>
        <w:t> </w:t>
      </w:r>
      <w:r>
        <w:rPr>
          <w:color w:val="161616"/>
          <w:sz w:val="20"/>
        </w:rPr>
        <w:t>July</w:t>
      </w:r>
      <w:r>
        <w:rPr>
          <w:color w:val="161616"/>
          <w:spacing w:val="-7"/>
          <w:sz w:val="20"/>
        </w:rPr>
        <w:t> </w:t>
      </w:r>
      <w:r>
        <w:rPr>
          <w:color w:val="161616"/>
          <w:sz w:val="20"/>
        </w:rPr>
        <w:t>1,</w:t>
      </w:r>
      <w:r>
        <w:rPr>
          <w:color w:val="161616"/>
          <w:spacing w:val="-11"/>
          <w:sz w:val="20"/>
        </w:rPr>
        <w:t> </w:t>
      </w:r>
      <w:r>
        <w:rPr>
          <w:color w:val="161616"/>
          <w:sz w:val="20"/>
        </w:rPr>
        <w:t>2025,</w:t>
      </w:r>
      <w:r>
        <w:rPr>
          <w:color w:val="161616"/>
          <w:spacing w:val="-4"/>
          <w:sz w:val="20"/>
        </w:rPr>
        <w:t> </w:t>
      </w:r>
      <w:r>
        <w:rPr>
          <w:color w:val="161616"/>
          <w:sz w:val="20"/>
        </w:rPr>
        <w:t>so</w:t>
      </w:r>
      <w:r>
        <w:rPr>
          <w:color w:val="161616"/>
          <w:spacing w:val="-5"/>
          <w:sz w:val="20"/>
        </w:rPr>
        <w:t> </w:t>
      </w:r>
      <w:r>
        <w:rPr>
          <w:color w:val="161616"/>
          <w:sz w:val="20"/>
        </w:rPr>
        <w:t>it</w:t>
      </w:r>
      <w:r>
        <w:rPr>
          <w:color w:val="161616"/>
          <w:spacing w:val="18"/>
          <w:sz w:val="20"/>
        </w:rPr>
        <w:t> </w:t>
      </w:r>
      <w:r>
        <w:rPr>
          <w:color w:val="161616"/>
          <w:sz w:val="20"/>
        </w:rPr>
        <w:t>can</w:t>
      </w:r>
      <w:r>
        <w:rPr>
          <w:color w:val="161616"/>
          <w:spacing w:val="-3"/>
          <w:sz w:val="20"/>
        </w:rPr>
        <w:t> </w:t>
      </w:r>
      <w:r>
        <w:rPr>
          <w:color w:val="161616"/>
          <w:sz w:val="20"/>
        </w:rPr>
        <w:t>be approved by June 16, 2025, meeting</w:t>
      </w:r>
    </w:p>
    <w:p>
      <w:pPr>
        <w:pStyle w:val="ListParagraph"/>
        <w:numPr>
          <w:ilvl w:val="0"/>
          <w:numId w:val="1"/>
        </w:numPr>
        <w:tabs>
          <w:tab w:pos="996" w:val="left" w:leader="none"/>
          <w:tab w:pos="999" w:val="left" w:leader="none"/>
        </w:tabs>
        <w:spacing w:line="280" w:lineRule="auto" w:before="6" w:after="0"/>
        <w:ind w:left="996" w:right="1245" w:hanging="367"/>
        <w:jc w:val="left"/>
        <w:rPr>
          <w:color w:val="161616"/>
          <w:sz w:val="20"/>
        </w:rPr>
      </w:pPr>
      <w:r>
        <w:rPr>
          <w:color w:val="161616"/>
          <w:sz w:val="20"/>
        </w:rPr>
        <w:t>Review</w:t>
      </w:r>
      <w:r>
        <w:rPr>
          <w:color w:val="161616"/>
          <w:sz w:val="20"/>
        </w:rPr>
        <w:t> and</w:t>
      </w:r>
      <w:r>
        <w:rPr>
          <w:color w:val="161616"/>
          <w:spacing w:val="-1"/>
          <w:sz w:val="20"/>
        </w:rPr>
        <w:t> </w:t>
      </w:r>
      <w:r>
        <w:rPr>
          <w:color w:val="161616"/>
          <w:sz w:val="20"/>
        </w:rPr>
        <w:t>approve hiring</w:t>
      </w:r>
      <w:r>
        <w:rPr>
          <w:color w:val="161616"/>
          <w:spacing w:val="-8"/>
          <w:sz w:val="20"/>
        </w:rPr>
        <w:t> </w:t>
      </w:r>
      <w:r>
        <w:rPr>
          <w:color w:val="161616"/>
          <w:sz w:val="20"/>
        </w:rPr>
        <w:t>of</w:t>
      </w:r>
      <w:r>
        <w:rPr>
          <w:color w:val="161616"/>
          <w:spacing w:val="-4"/>
          <w:sz w:val="20"/>
        </w:rPr>
        <w:t> </w:t>
      </w:r>
      <w:r>
        <w:rPr>
          <w:color w:val="161616"/>
          <w:sz w:val="20"/>
        </w:rPr>
        <w:t>Attorney Phil</w:t>
      </w:r>
      <w:r>
        <w:rPr>
          <w:color w:val="161616"/>
          <w:spacing w:val="-5"/>
          <w:sz w:val="20"/>
        </w:rPr>
        <w:t> </w:t>
      </w:r>
      <w:r>
        <w:rPr>
          <w:color w:val="161616"/>
          <w:sz w:val="20"/>
        </w:rPr>
        <w:t>Lenzini for</w:t>
      </w:r>
      <w:r>
        <w:rPr>
          <w:color w:val="161616"/>
          <w:spacing w:val="-2"/>
          <w:sz w:val="20"/>
        </w:rPr>
        <w:t> </w:t>
      </w:r>
      <w:r>
        <w:rPr>
          <w:color w:val="161616"/>
          <w:sz w:val="20"/>
        </w:rPr>
        <w:t>completing</w:t>
      </w:r>
      <w:r>
        <w:rPr>
          <w:color w:val="161616"/>
          <w:spacing w:val="-5"/>
          <w:sz w:val="20"/>
        </w:rPr>
        <w:t> </w:t>
      </w:r>
      <w:r>
        <w:rPr>
          <w:color w:val="161616"/>
          <w:sz w:val="20"/>
        </w:rPr>
        <w:t>Levy, and Budget and Appropriation documents for FY26 at a price of $1,500 (same as last two years)</w:t>
      </w:r>
    </w:p>
    <w:p>
      <w:pPr>
        <w:pStyle w:val="ListParagraph"/>
        <w:numPr>
          <w:ilvl w:val="0"/>
          <w:numId w:val="1"/>
        </w:numPr>
        <w:tabs>
          <w:tab w:pos="991" w:val="left" w:leader="none"/>
        </w:tabs>
        <w:spacing w:line="240" w:lineRule="auto" w:before="15" w:after="0"/>
        <w:ind w:left="991" w:right="0" w:hanging="366"/>
        <w:jc w:val="left"/>
        <w:rPr>
          <w:color w:val="161616"/>
          <w:sz w:val="20"/>
        </w:rPr>
      </w:pPr>
      <w:r>
        <w:rPr>
          <w:color w:val="161616"/>
          <w:spacing w:val="-2"/>
          <w:w w:val="105"/>
          <w:sz w:val="20"/>
        </w:rPr>
        <w:t>Other</w:t>
      </w:r>
    </w:p>
    <w:p>
      <w:pPr>
        <w:pStyle w:val="BodyText"/>
      </w:pPr>
    </w:p>
    <w:p>
      <w:pPr>
        <w:pStyle w:val="BodyText"/>
        <w:spacing w:before="141"/>
      </w:pPr>
    </w:p>
    <w:p>
      <w:pPr>
        <w:spacing w:before="0"/>
        <w:ind w:left="176" w:right="0" w:firstLine="0"/>
        <w:jc w:val="left"/>
        <w:rPr>
          <w:b/>
          <w:sz w:val="19"/>
        </w:rPr>
      </w:pPr>
      <w:r>
        <w:rPr>
          <w:b/>
          <w:color w:val="161616"/>
          <w:spacing w:val="-2"/>
          <w:w w:val="110"/>
          <w:sz w:val="19"/>
          <w:u w:val="thick" w:color="161616"/>
        </w:rPr>
        <w:t>Other:</w:t>
      </w:r>
    </w:p>
    <w:p>
      <w:pPr>
        <w:pStyle w:val="ListParagraph"/>
        <w:numPr>
          <w:ilvl w:val="0"/>
          <w:numId w:val="1"/>
        </w:numPr>
        <w:tabs>
          <w:tab w:pos="990" w:val="left" w:leader="none"/>
        </w:tabs>
        <w:spacing w:line="240" w:lineRule="auto" w:before="56" w:after="0"/>
        <w:ind w:left="990" w:right="0" w:hanging="370"/>
        <w:jc w:val="left"/>
        <w:rPr>
          <w:color w:val="161616"/>
          <w:sz w:val="20"/>
        </w:rPr>
      </w:pPr>
      <w:r>
        <w:rPr>
          <w:color w:val="161616"/>
          <w:w w:val="105"/>
          <w:sz w:val="20"/>
        </w:rPr>
        <w:t>Next</w:t>
      </w:r>
      <w:r>
        <w:rPr>
          <w:color w:val="161616"/>
          <w:spacing w:val="-1"/>
          <w:w w:val="105"/>
          <w:sz w:val="20"/>
        </w:rPr>
        <w:t> </w:t>
      </w:r>
      <w:r>
        <w:rPr>
          <w:color w:val="161616"/>
          <w:w w:val="105"/>
          <w:sz w:val="20"/>
        </w:rPr>
        <w:t>regularly</w:t>
      </w:r>
      <w:r>
        <w:rPr>
          <w:color w:val="161616"/>
          <w:spacing w:val="-1"/>
          <w:w w:val="105"/>
          <w:sz w:val="20"/>
        </w:rPr>
        <w:t> </w:t>
      </w:r>
      <w:r>
        <w:rPr>
          <w:color w:val="161616"/>
          <w:w w:val="105"/>
          <w:sz w:val="20"/>
        </w:rPr>
        <w:t>scheduled</w:t>
      </w:r>
      <w:r>
        <w:rPr>
          <w:color w:val="161616"/>
          <w:spacing w:val="6"/>
          <w:w w:val="105"/>
          <w:sz w:val="20"/>
        </w:rPr>
        <w:t> </w:t>
      </w:r>
      <w:r>
        <w:rPr>
          <w:color w:val="161616"/>
          <w:w w:val="105"/>
          <w:sz w:val="20"/>
        </w:rPr>
        <w:t>Board of</w:t>
      </w:r>
      <w:r>
        <w:rPr>
          <w:color w:val="161616"/>
          <w:spacing w:val="-8"/>
          <w:w w:val="105"/>
          <w:sz w:val="20"/>
        </w:rPr>
        <w:t> </w:t>
      </w:r>
      <w:r>
        <w:rPr>
          <w:color w:val="161616"/>
          <w:w w:val="105"/>
          <w:sz w:val="20"/>
        </w:rPr>
        <w:t>Trustees</w:t>
      </w:r>
      <w:r>
        <w:rPr>
          <w:color w:val="161616"/>
          <w:spacing w:val="7"/>
          <w:w w:val="105"/>
          <w:sz w:val="20"/>
        </w:rPr>
        <w:t> </w:t>
      </w:r>
      <w:r>
        <w:rPr>
          <w:color w:val="161616"/>
          <w:w w:val="105"/>
          <w:sz w:val="20"/>
        </w:rPr>
        <w:t>meeting</w:t>
      </w:r>
      <w:r>
        <w:rPr>
          <w:color w:val="161616"/>
          <w:spacing w:val="-4"/>
          <w:w w:val="105"/>
          <w:sz w:val="20"/>
        </w:rPr>
        <w:t> </w:t>
      </w:r>
      <w:r>
        <w:rPr>
          <w:color w:val="161616"/>
          <w:w w:val="105"/>
          <w:sz w:val="20"/>
        </w:rPr>
        <w:t>date:</w:t>
      </w:r>
      <w:r>
        <w:rPr>
          <w:color w:val="161616"/>
          <w:spacing w:val="-14"/>
          <w:w w:val="105"/>
          <w:sz w:val="20"/>
        </w:rPr>
        <w:t> </w:t>
      </w:r>
      <w:r>
        <w:rPr>
          <w:color w:val="161616"/>
          <w:w w:val="105"/>
          <w:sz w:val="20"/>
        </w:rPr>
        <w:t>June</w:t>
      </w:r>
      <w:r>
        <w:rPr>
          <w:color w:val="161616"/>
          <w:spacing w:val="-10"/>
          <w:w w:val="105"/>
          <w:sz w:val="20"/>
        </w:rPr>
        <w:t> </w:t>
      </w:r>
      <w:r>
        <w:rPr>
          <w:color w:val="161616"/>
          <w:w w:val="105"/>
          <w:sz w:val="20"/>
        </w:rPr>
        <w:t>16,</w:t>
      </w:r>
      <w:r>
        <w:rPr>
          <w:color w:val="161616"/>
          <w:spacing w:val="-9"/>
          <w:w w:val="105"/>
          <w:sz w:val="20"/>
        </w:rPr>
        <w:t> </w:t>
      </w:r>
      <w:r>
        <w:rPr>
          <w:color w:val="161616"/>
          <w:spacing w:val="-4"/>
          <w:w w:val="105"/>
          <w:sz w:val="20"/>
        </w:rPr>
        <w:t>2025</w:t>
      </w:r>
    </w:p>
    <w:p>
      <w:pPr>
        <w:pStyle w:val="BodyText"/>
        <w:rPr>
          <w:sz w:val="20"/>
        </w:rPr>
      </w:pPr>
    </w:p>
    <w:p>
      <w:pPr>
        <w:pStyle w:val="BodyText"/>
        <w:spacing w:before="127"/>
        <w:rPr>
          <w:sz w:val="20"/>
        </w:rPr>
      </w:pPr>
    </w:p>
    <w:p>
      <w:pPr>
        <w:spacing w:before="0"/>
        <w:ind w:left="169" w:right="0" w:firstLine="0"/>
        <w:jc w:val="left"/>
        <w:rPr>
          <w:b/>
          <w:sz w:val="19"/>
        </w:rPr>
      </w:pPr>
      <w:r>
        <w:rPr>
          <w:b/>
          <w:color w:val="161616"/>
          <w:spacing w:val="-2"/>
          <w:w w:val="110"/>
          <w:sz w:val="19"/>
        </w:rPr>
        <w:t>Adjournment</w:t>
      </w:r>
    </w:p>
    <w:sectPr>
      <w:pgSz w:w="12240" w:h="15840"/>
      <w:pgMar w:header="0" w:footer="753" w:top="1280" w:bottom="94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0224">
              <wp:simplePos x="0" y="0"/>
              <wp:positionH relativeFrom="page">
                <wp:posOffset>2681817</wp:posOffset>
              </wp:positionH>
              <wp:positionV relativeFrom="page">
                <wp:posOffset>9440616</wp:posOffset>
              </wp:positionV>
              <wp:extent cx="2548255" cy="1663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54825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161616"/>
                              <w:w w:val="105"/>
                              <w:sz w:val="20"/>
                            </w:rPr>
                            <w:t>POSTED:</w:t>
                          </w:r>
                          <w:r>
                            <w:rPr>
                              <w:rFonts w:ascii="Times New Roman"/>
                              <w:b/>
                              <w:color w:val="161616"/>
                              <w:spacing w:val="13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color w:val="161616"/>
                              <w:w w:val="105"/>
                              <w:sz w:val="20"/>
                            </w:rPr>
                            <w:t>Friday,</w:t>
                          </w:r>
                          <w:r>
                            <w:rPr>
                              <w:rFonts w:ascii="Times New Roman"/>
                              <w:b/>
                              <w:color w:val="161616"/>
                              <w:spacing w:val="7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color w:val="161616"/>
                              <w:w w:val="105"/>
                              <w:sz w:val="20"/>
                            </w:rPr>
                            <w:t>May</w:t>
                          </w:r>
                          <w:r>
                            <w:rPr>
                              <w:rFonts w:ascii="Times New Roman"/>
                              <w:b/>
                              <w:color w:val="161616"/>
                              <w:spacing w:val="2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color w:val="161616"/>
                              <w:w w:val="105"/>
                              <w:sz w:val="20"/>
                            </w:rPr>
                            <w:t>16,</w:t>
                          </w:r>
                          <w:r>
                            <w:rPr>
                              <w:rFonts w:ascii="Times New Roman"/>
                              <w:b/>
                              <w:color w:val="161616"/>
                              <w:spacing w:val="-5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color w:val="161616"/>
                              <w:w w:val="105"/>
                              <w:sz w:val="20"/>
                            </w:rPr>
                            <w:t>2025, at</w:t>
                          </w:r>
                          <w:r>
                            <w:rPr>
                              <w:rFonts w:ascii="Times New Roman"/>
                              <w:b/>
                              <w:color w:val="161616"/>
                              <w:spacing w:val="-7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color w:val="161616"/>
                              <w:w w:val="105"/>
                              <w:sz w:val="20"/>
                            </w:rPr>
                            <w:t>2:00</w:t>
                          </w:r>
                          <w:r>
                            <w:rPr>
                              <w:rFonts w:ascii="Times New Roman"/>
                              <w:b/>
                              <w:color w:val="161616"/>
                              <w:spacing w:val="-5"/>
                              <w:w w:val="105"/>
                              <w:sz w:val="20"/>
                            </w:rPr>
                            <w:t> 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1.166702pt;margin-top:743.355652pt;width:200.65pt;height:13.1pt;mso-position-horizontal-relative:page;mso-position-vertical-relative:page;z-index:-15776256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161616"/>
                        <w:w w:val="105"/>
                        <w:sz w:val="20"/>
                      </w:rPr>
                      <w:t>POSTED:</w:t>
                    </w:r>
                    <w:r>
                      <w:rPr>
                        <w:rFonts w:ascii="Times New Roman"/>
                        <w:b/>
                        <w:color w:val="161616"/>
                        <w:spacing w:val="13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161616"/>
                        <w:w w:val="105"/>
                        <w:sz w:val="20"/>
                      </w:rPr>
                      <w:t>Friday,</w:t>
                    </w:r>
                    <w:r>
                      <w:rPr>
                        <w:rFonts w:ascii="Times New Roman"/>
                        <w:b/>
                        <w:color w:val="161616"/>
                        <w:spacing w:val="7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161616"/>
                        <w:w w:val="105"/>
                        <w:sz w:val="20"/>
                      </w:rPr>
                      <w:t>May</w:t>
                    </w:r>
                    <w:r>
                      <w:rPr>
                        <w:rFonts w:ascii="Times New Roman"/>
                        <w:b/>
                        <w:color w:val="161616"/>
                        <w:spacing w:val="2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161616"/>
                        <w:w w:val="105"/>
                        <w:sz w:val="20"/>
                      </w:rPr>
                      <w:t>16,</w:t>
                    </w:r>
                    <w:r>
                      <w:rPr>
                        <w:rFonts w:ascii="Times New Roman"/>
                        <w:b/>
                        <w:color w:val="161616"/>
                        <w:spacing w:val="-5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161616"/>
                        <w:w w:val="105"/>
                        <w:sz w:val="20"/>
                      </w:rPr>
                      <w:t>2025, at</w:t>
                    </w:r>
                    <w:r>
                      <w:rPr>
                        <w:rFonts w:ascii="Times New Roman"/>
                        <w:b/>
                        <w:color w:val="161616"/>
                        <w:spacing w:val="-7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161616"/>
                        <w:w w:val="105"/>
                        <w:sz w:val="20"/>
                      </w:rPr>
                      <w:t>2:00</w:t>
                    </w:r>
                    <w:r>
                      <w:rPr>
                        <w:rFonts w:ascii="Times New Roman"/>
                        <w:b/>
                        <w:color w:val="161616"/>
                        <w:spacing w:val="-5"/>
                        <w:w w:val="105"/>
                        <w:sz w:val="20"/>
                      </w:rPr>
                      <w:t> PM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03" w:hanging="371"/>
      </w:pPr>
      <w:rPr>
        <w:rFonts w:hint="default" w:ascii="Arial" w:hAnsi="Arial" w:eastAsia="Arial" w:cs="Arial"/>
        <w:spacing w:val="0"/>
        <w:w w:val="10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8" w:hanging="3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6" w:hanging="3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4" w:hanging="3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2" w:hanging="3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3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3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6" w:hanging="3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37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"/>
      <w:ind w:left="20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5"/>
      <w:ind w:left="991" w:hanging="36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2025-07-07T22:51:02Z</dcterms:created>
  <dcterms:modified xsi:type="dcterms:W3CDTF">2025-07-07T22:51:02Z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LastSaved">
    <vt:filetime>2025-07-07T00:00:00Z</vt:filetime>
  </property>
</Properties>
</file>