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1"/>
        <w:ind w:left="432"/>
        <w:jc w:val="center"/>
      </w:pPr>
      <w:r>
        <w:rPr>
          <w:color w:val="1A1A1A"/>
        </w:rPr>
        <w:t>BROWN</w:t>
      </w:r>
      <w:r>
        <w:rPr>
          <w:color w:val="1A1A1A"/>
          <w:spacing w:val="-12"/>
        </w:rPr>
        <w:t> </w:t>
      </w:r>
      <w:r>
        <w:rPr>
          <w:color w:val="1A1A1A"/>
        </w:rPr>
        <w:t>COUNTY</w:t>
      </w:r>
      <w:r>
        <w:rPr>
          <w:color w:val="1A1A1A"/>
          <w:spacing w:val="-1"/>
        </w:rPr>
        <w:t> </w:t>
      </w:r>
      <w:r>
        <w:rPr>
          <w:color w:val="1A1A1A"/>
        </w:rPr>
        <w:t>PUBLIC</w:t>
      </w:r>
      <w:r>
        <w:rPr>
          <w:color w:val="1A1A1A"/>
          <w:spacing w:val="-8"/>
        </w:rPr>
        <w:t> </w:t>
      </w:r>
      <w:r>
        <w:rPr>
          <w:color w:val="1A1A1A"/>
        </w:rPr>
        <w:t>LIBRARY</w:t>
      </w:r>
      <w:r>
        <w:rPr>
          <w:color w:val="1A1A1A"/>
          <w:spacing w:val="-1"/>
        </w:rPr>
        <w:t> </w:t>
      </w:r>
      <w:r>
        <w:rPr>
          <w:color w:val="1A1A1A"/>
        </w:rPr>
        <w:t>DISTRICT</w:t>
      </w:r>
      <w:r>
        <w:rPr>
          <w:color w:val="1A1A1A"/>
          <w:spacing w:val="62"/>
        </w:rPr>
        <w:t> </w:t>
      </w:r>
      <w:r>
        <w:rPr>
          <w:color w:val="1A1A1A"/>
        </w:rPr>
        <w:t>BOARD</w:t>
      </w:r>
      <w:r>
        <w:rPr>
          <w:color w:val="1A1A1A"/>
          <w:spacing w:val="-7"/>
        </w:rPr>
        <w:t> </w:t>
      </w:r>
      <w:r>
        <w:rPr>
          <w:color w:val="1A1A1A"/>
        </w:rPr>
        <w:t>OF</w:t>
      </w:r>
      <w:r>
        <w:rPr>
          <w:color w:val="1A1A1A"/>
          <w:spacing w:val="-11"/>
        </w:rPr>
        <w:t> </w:t>
      </w:r>
      <w:r>
        <w:rPr>
          <w:color w:val="1A1A1A"/>
        </w:rPr>
        <w:t>TRUSTEES</w:t>
      </w:r>
      <w:r>
        <w:rPr>
          <w:color w:val="1A1A1A"/>
          <w:spacing w:val="-7"/>
        </w:rPr>
        <w:t> </w:t>
      </w:r>
      <w:r>
        <w:rPr>
          <w:color w:val="1A1A1A"/>
          <w:spacing w:val="-2"/>
        </w:rPr>
        <w:t>MEETING</w:t>
      </w:r>
    </w:p>
    <w:p>
      <w:pPr>
        <w:tabs>
          <w:tab w:pos="5423" w:val="left" w:leader="none"/>
          <w:tab w:pos="5592" w:val="left" w:leader="none"/>
        </w:tabs>
        <w:spacing w:line="264" w:lineRule="auto" w:before="18"/>
        <w:ind w:left="4063" w:right="3625" w:firstLine="0"/>
        <w:jc w:val="center"/>
        <w:rPr>
          <w:b/>
          <w:sz w:val="16"/>
        </w:rPr>
      </w:pPr>
      <w:r>
        <w:rPr>
          <w:b/>
          <w:color w:val="1A1A1A"/>
          <w:sz w:val="16"/>
        </w:rPr>
        <w:t>106 SW Cross St.</w:t>
        <w:tab/>
        <w:tab/>
        <w:t>Mt.</w:t>
      </w:r>
      <w:r>
        <w:rPr>
          <w:b/>
          <w:color w:val="1A1A1A"/>
          <w:spacing w:val="-12"/>
          <w:sz w:val="16"/>
        </w:rPr>
        <w:t> </w:t>
      </w:r>
      <w:r>
        <w:rPr>
          <w:b/>
          <w:color w:val="1A1A1A"/>
          <w:sz w:val="16"/>
        </w:rPr>
        <w:t>Sterling,</w:t>
      </w:r>
      <w:r>
        <w:rPr>
          <w:b/>
          <w:color w:val="1A1A1A"/>
          <w:spacing w:val="-11"/>
          <w:sz w:val="16"/>
        </w:rPr>
        <w:t> </w:t>
      </w:r>
      <w:r>
        <w:rPr>
          <w:color w:val="1A1A1A"/>
          <w:sz w:val="16"/>
        </w:rPr>
        <w:t>Ill </w:t>
      </w:r>
      <w:r>
        <w:rPr>
          <w:b/>
          <w:color w:val="1A1A1A"/>
          <w:sz w:val="16"/>
        </w:rPr>
        <w:t>62353 MAY 19, 2025</w:t>
        <w:tab/>
        <w:t>3:30</w:t>
      </w:r>
      <w:r>
        <w:rPr>
          <w:b/>
          <w:color w:val="1A1A1A"/>
          <w:spacing w:val="-12"/>
          <w:sz w:val="16"/>
        </w:rPr>
        <w:t> </w:t>
      </w:r>
      <w:r>
        <w:rPr>
          <w:b/>
          <w:color w:val="1A1A1A"/>
          <w:sz w:val="16"/>
        </w:rPr>
        <w:t>p.m.</w:t>
      </w:r>
    </w:p>
    <w:p>
      <w:pPr>
        <w:pStyle w:val="BodyText"/>
        <w:spacing w:before="13"/>
        <w:rPr>
          <w:b/>
        </w:rPr>
      </w:pPr>
    </w:p>
    <w:p>
      <w:pPr>
        <w:pStyle w:val="BodyText"/>
        <w:tabs>
          <w:tab w:pos="6398" w:val="left" w:leader="none"/>
        </w:tabs>
        <w:spacing w:line="264" w:lineRule="auto" w:before="0"/>
        <w:ind w:left="373" w:right="237" w:hanging="1"/>
      </w:pPr>
      <w:r>
        <w:rPr>
          <w:color w:val="1A1A1A"/>
        </w:rPr>
        <w:t>President Flynn</w:t>
      </w:r>
      <w:r>
        <w:rPr>
          <w:color w:val="1A1A1A"/>
          <w:spacing w:val="-8"/>
        </w:rPr>
        <w:t> </w:t>
      </w:r>
      <w:r>
        <w:rPr>
          <w:color w:val="1A1A1A"/>
        </w:rPr>
        <w:t>called</w:t>
      </w:r>
      <w:r>
        <w:rPr>
          <w:color w:val="1A1A1A"/>
          <w:spacing w:val="-4"/>
        </w:rPr>
        <w:t> </w:t>
      </w:r>
      <w:r>
        <w:rPr>
          <w:color w:val="1A1A1A"/>
        </w:rPr>
        <w:t>the</w:t>
      </w:r>
      <w:r>
        <w:rPr>
          <w:color w:val="1A1A1A"/>
          <w:spacing w:val="-6"/>
        </w:rPr>
        <w:t> </w:t>
      </w:r>
      <w:r>
        <w:rPr>
          <w:color w:val="1A1A1A"/>
        </w:rPr>
        <w:t>meeting</w:t>
      </w:r>
      <w:r>
        <w:rPr>
          <w:color w:val="1A1A1A"/>
          <w:spacing w:val="-4"/>
        </w:rPr>
        <w:t> </w:t>
      </w:r>
      <w:r>
        <w:rPr>
          <w:color w:val="1A1A1A"/>
        </w:rPr>
        <w:t>to order</w:t>
      </w:r>
      <w:r>
        <w:rPr>
          <w:color w:val="1A1A1A"/>
          <w:spacing w:val="-2"/>
        </w:rPr>
        <w:t> </w:t>
      </w:r>
      <w:r>
        <w:rPr>
          <w:color w:val="1A1A1A"/>
        </w:rPr>
        <w:t>at</w:t>
      </w:r>
      <w:r>
        <w:rPr>
          <w:color w:val="1A1A1A"/>
          <w:spacing w:val="-7"/>
        </w:rPr>
        <w:t> </w:t>
      </w:r>
      <w:r>
        <w:rPr>
          <w:color w:val="1A1A1A"/>
        </w:rPr>
        <w:t>3:30.</w:t>
      </w:r>
      <w:r>
        <w:rPr>
          <w:color w:val="1A1A1A"/>
          <w:spacing w:val="35"/>
        </w:rPr>
        <w:t> </w:t>
      </w:r>
      <w:r>
        <w:rPr>
          <w:b/>
          <w:color w:val="1A1A1A"/>
        </w:rPr>
        <w:t>Present:</w:t>
      </w:r>
      <w:r>
        <w:rPr>
          <w:b/>
          <w:color w:val="1A1A1A"/>
          <w:spacing w:val="-8"/>
        </w:rPr>
        <w:t> </w:t>
      </w:r>
      <w:r>
        <w:rPr>
          <w:color w:val="1A1A1A"/>
        </w:rPr>
        <w:t>Jeremy</w:t>
      </w:r>
      <w:r>
        <w:rPr>
          <w:color w:val="1A1A1A"/>
          <w:spacing w:val="-2"/>
        </w:rPr>
        <w:t> </w:t>
      </w:r>
      <w:r>
        <w:rPr>
          <w:color w:val="1A1A1A"/>
        </w:rPr>
        <w:t>Flynn,</w:t>
      </w:r>
      <w:r>
        <w:rPr>
          <w:color w:val="1A1A1A"/>
          <w:spacing w:val="32"/>
        </w:rPr>
        <w:t> </w:t>
      </w:r>
      <w:r>
        <w:rPr>
          <w:color w:val="1A1A1A"/>
        </w:rPr>
        <w:t>Mary</w:t>
      </w:r>
      <w:r>
        <w:rPr>
          <w:color w:val="1A1A1A"/>
          <w:spacing w:val="-5"/>
        </w:rPr>
        <w:t> </w:t>
      </w:r>
      <w:r>
        <w:rPr>
          <w:color w:val="1A1A1A"/>
        </w:rPr>
        <w:t>Anne</w:t>
      </w:r>
      <w:r>
        <w:rPr>
          <w:color w:val="1A1A1A"/>
          <w:spacing w:val="-3"/>
        </w:rPr>
        <w:t> </w:t>
      </w:r>
      <w:r>
        <w:rPr>
          <w:color w:val="1A1A1A"/>
        </w:rPr>
        <w:t>Kerley,</w:t>
      </w:r>
      <w:r>
        <w:rPr>
          <w:color w:val="1A1A1A"/>
          <w:spacing w:val="-5"/>
        </w:rPr>
        <w:t> </w:t>
      </w:r>
      <w:r>
        <w:rPr>
          <w:color w:val="1A1A1A"/>
        </w:rPr>
        <w:t>Margaret Scranton, Heidi</w:t>
      </w:r>
      <w:r>
        <w:rPr>
          <w:color w:val="1A1A1A"/>
          <w:spacing w:val="-9"/>
        </w:rPr>
        <w:t> </w:t>
      </w:r>
      <w:r>
        <w:rPr>
          <w:color w:val="1A1A1A"/>
        </w:rPr>
        <w:t>Scott,</w:t>
      </w:r>
      <w:r>
        <w:rPr>
          <w:color w:val="1A1A1A"/>
          <w:spacing w:val="-6"/>
        </w:rPr>
        <w:t> </w:t>
      </w:r>
      <w:r>
        <w:rPr>
          <w:color w:val="1A1A1A"/>
        </w:rPr>
        <w:t>Sharon</w:t>
      </w:r>
      <w:r>
        <w:rPr>
          <w:color w:val="1A1A1A"/>
          <w:spacing w:val="-5"/>
        </w:rPr>
        <w:t> </w:t>
      </w:r>
      <w:r>
        <w:rPr>
          <w:color w:val="1A1A1A"/>
        </w:rPr>
        <w:t>Teefey, Linda Wade, Richard Young, Director.</w:t>
      </w:r>
      <w:r>
        <w:rPr>
          <w:color w:val="1A1A1A"/>
          <w:spacing w:val="40"/>
        </w:rPr>
        <w:t> </w:t>
      </w:r>
      <w:r>
        <w:rPr>
          <w:b/>
          <w:color w:val="1A1A1A"/>
        </w:rPr>
        <w:t>Absent:</w:t>
      </w:r>
      <w:r>
        <w:rPr>
          <w:b/>
          <w:color w:val="1A1A1A"/>
          <w:spacing w:val="40"/>
        </w:rPr>
        <w:t> </w:t>
      </w:r>
      <w:r>
        <w:rPr>
          <w:color w:val="1A1A1A"/>
        </w:rPr>
        <w:t>Alex Geisler</w:t>
      </w:r>
      <w:r>
        <w:rPr>
          <w:color w:val="1A1A1A"/>
          <w:spacing w:val="80"/>
        </w:rPr>
        <w:t> </w:t>
      </w:r>
      <w:r>
        <w:rPr>
          <w:color w:val="1A1A1A"/>
        </w:rPr>
        <w:t>Guest:</w:t>
      </w:r>
      <w:r>
        <w:rPr>
          <w:color w:val="1A1A1A"/>
          <w:spacing w:val="40"/>
        </w:rPr>
        <w:t> </w:t>
      </w:r>
      <w:r>
        <w:rPr>
          <w:color w:val="1A1A1A"/>
        </w:rPr>
        <w:t>Sam</w:t>
      </w:r>
      <w:r>
        <w:rPr>
          <w:color w:val="1A1A1A"/>
          <w:spacing w:val="-3"/>
        </w:rPr>
        <w:t> </w:t>
      </w:r>
      <w:r>
        <w:rPr>
          <w:color w:val="1A1A1A"/>
        </w:rPr>
        <w:t>Reich.</w:t>
        <w:tab/>
        <w:t>There was no public comment.</w:t>
      </w:r>
    </w:p>
    <w:p>
      <w:pPr>
        <w:pStyle w:val="BodyText"/>
        <w:spacing w:before="17"/>
      </w:pPr>
    </w:p>
    <w:p>
      <w:pPr>
        <w:pStyle w:val="BodyText"/>
        <w:spacing w:line="264" w:lineRule="auto" w:before="0"/>
        <w:ind w:left="368"/>
      </w:pPr>
      <w:r>
        <w:rPr>
          <w:color w:val="1A1A1A"/>
          <w:w w:val="105"/>
        </w:rPr>
        <w:t>Motion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Kerley,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second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15"/>
          <w:w w:val="105"/>
        </w:rPr>
        <w:t> </w:t>
      </w:r>
      <w:r>
        <w:rPr>
          <w:color w:val="1A1A1A"/>
          <w:w w:val="105"/>
        </w:rPr>
        <w:t>Wade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approve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minutes for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April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21,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2025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Library Board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meeting and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Special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Board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minutes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> </w:t>
      </w:r>
      <w:r>
        <w:rPr>
          <w:b/>
          <w:color w:val="1A1A1A"/>
          <w:w w:val="105"/>
        </w:rPr>
        <w:t>May</w:t>
      </w:r>
      <w:r>
        <w:rPr>
          <w:b/>
          <w:color w:val="1A1A1A"/>
          <w:spacing w:val="-9"/>
          <w:w w:val="105"/>
        </w:rPr>
        <w:t> </w:t>
      </w:r>
      <w:r>
        <w:rPr>
          <w:b/>
          <w:color w:val="1A1A1A"/>
          <w:w w:val="105"/>
        </w:rPr>
        <w:t>1,</w:t>
      </w:r>
      <w:r>
        <w:rPr>
          <w:b/>
          <w:color w:val="1A1A1A"/>
          <w:spacing w:val="-10"/>
          <w:w w:val="105"/>
        </w:rPr>
        <w:t> </w:t>
      </w:r>
      <w:r>
        <w:rPr>
          <w:color w:val="1A1A1A"/>
          <w:w w:val="105"/>
        </w:rPr>
        <w:t>2025. Motion carried.</w:t>
      </w:r>
    </w:p>
    <w:p>
      <w:pPr>
        <w:pStyle w:val="BodyText"/>
        <w:spacing w:before="12"/>
      </w:pPr>
    </w:p>
    <w:p>
      <w:pPr>
        <w:pStyle w:val="BodyText"/>
        <w:spacing w:line="264" w:lineRule="auto" w:before="1"/>
        <w:ind w:left="363" w:right="237" w:hanging="2"/>
      </w:pPr>
      <w:r>
        <w:rPr>
          <w:color w:val="1A1A1A"/>
        </w:rPr>
        <w:t>The Oath of Office was duly administered to elected Trustees:</w:t>
      </w:r>
      <w:r>
        <w:rPr>
          <w:color w:val="1A1A1A"/>
          <w:spacing w:val="40"/>
        </w:rPr>
        <w:t> </w:t>
      </w:r>
      <w:r>
        <w:rPr>
          <w:color w:val="1A1A1A"/>
        </w:rPr>
        <w:t>Samuel Reich, Margaret</w:t>
      </w:r>
      <w:r>
        <w:rPr>
          <w:color w:val="1A1A1A"/>
          <w:spacing w:val="23"/>
        </w:rPr>
        <w:t> </w:t>
      </w:r>
      <w:r>
        <w:rPr>
          <w:color w:val="1A1A1A"/>
        </w:rPr>
        <w:t>W. Scranton and</w:t>
      </w:r>
      <w:r>
        <w:rPr>
          <w:color w:val="1A1A1A"/>
          <w:spacing w:val="-1"/>
        </w:rPr>
        <w:t> </w:t>
      </w:r>
      <w:r>
        <w:rPr>
          <w:color w:val="1A1A1A"/>
        </w:rPr>
        <w:t>Linda Wade, each elected to</w:t>
      </w:r>
      <w:r>
        <w:rPr>
          <w:color w:val="1A1A1A"/>
          <w:spacing w:val="-2"/>
        </w:rPr>
        <w:t> </w:t>
      </w:r>
      <w:r>
        <w:rPr>
          <w:color w:val="1A1A1A"/>
        </w:rPr>
        <w:t>six year </w:t>
      </w:r>
      <w:r>
        <w:rPr>
          <w:color w:val="1A1A1A"/>
          <w:spacing w:val="-2"/>
        </w:rPr>
        <w:t>terms</w:t>
      </w:r>
      <w:r>
        <w:rPr>
          <w:color w:val="505050"/>
          <w:spacing w:val="-2"/>
        </w:rPr>
        <w:t>.</w:t>
      </w:r>
    </w:p>
    <w:p>
      <w:pPr>
        <w:pStyle w:val="BodyText"/>
        <w:spacing w:before="11"/>
      </w:pPr>
    </w:p>
    <w:p>
      <w:pPr>
        <w:tabs>
          <w:tab w:pos="4178" w:val="left" w:leader="none"/>
          <w:tab w:pos="7279" w:val="left" w:leader="none"/>
        </w:tabs>
        <w:spacing w:line="513" w:lineRule="auto" w:before="1"/>
        <w:ind w:left="357" w:right="1162" w:firstLine="4"/>
        <w:jc w:val="left"/>
        <w:rPr>
          <w:b/>
          <w:sz w:val="16"/>
        </w:rPr>
      </w:pPr>
      <w:r>
        <w:rPr>
          <w:color w:val="1A1A1A"/>
          <w:sz w:val="16"/>
        </w:rPr>
        <w:t>The meeting was adjourned Sine Die at 3:40 p</w:t>
      </w:r>
      <w:r>
        <w:rPr>
          <w:color w:val="646464"/>
          <w:sz w:val="16"/>
        </w:rPr>
        <w:t>.</w:t>
      </w:r>
      <w:r>
        <w:rPr>
          <w:color w:val="1A1A1A"/>
          <w:sz w:val="16"/>
        </w:rPr>
        <w:t>m</w:t>
      </w:r>
      <w:r>
        <w:rPr>
          <w:color w:val="3D3D3D"/>
          <w:sz w:val="16"/>
        </w:rPr>
        <w:t>.</w:t>
        <w:tab/>
      </w:r>
      <w:r>
        <w:rPr>
          <w:color w:val="1A1A1A"/>
          <w:sz w:val="16"/>
        </w:rPr>
        <w:t>Respectfully submitted,</w:t>
        <w:tab/>
      </w:r>
      <w:r>
        <w:rPr>
          <w:color w:val="1A1A1A"/>
          <w:position w:val="1"/>
          <w:sz w:val="16"/>
        </w:rPr>
        <w:t>Margaret</w:t>
      </w:r>
      <w:r>
        <w:rPr>
          <w:color w:val="1A1A1A"/>
          <w:spacing w:val="-6"/>
          <w:position w:val="1"/>
          <w:sz w:val="16"/>
        </w:rPr>
        <w:t> </w:t>
      </w:r>
      <w:r>
        <w:rPr>
          <w:color w:val="1A1A1A"/>
          <w:position w:val="1"/>
          <w:sz w:val="16"/>
        </w:rPr>
        <w:t>W</w:t>
      </w:r>
      <w:r>
        <w:rPr>
          <w:color w:val="505050"/>
          <w:position w:val="1"/>
          <w:sz w:val="16"/>
        </w:rPr>
        <w:t>.</w:t>
      </w:r>
      <w:r>
        <w:rPr>
          <w:color w:val="505050"/>
          <w:spacing w:val="-14"/>
          <w:position w:val="1"/>
          <w:sz w:val="16"/>
        </w:rPr>
        <w:t> </w:t>
      </w:r>
      <w:r>
        <w:rPr>
          <w:color w:val="1A1A1A"/>
          <w:position w:val="1"/>
          <w:sz w:val="16"/>
        </w:rPr>
        <w:t>Scranton</w:t>
      </w:r>
      <w:r>
        <w:rPr>
          <w:color w:val="1A1A1A"/>
          <w:spacing w:val="-11"/>
          <w:position w:val="1"/>
          <w:sz w:val="16"/>
        </w:rPr>
        <w:t> </w:t>
      </w:r>
      <w:r>
        <w:rPr>
          <w:color w:val="2D2D2D"/>
          <w:position w:val="1"/>
          <w:sz w:val="16"/>
        </w:rPr>
        <w:t>,</w:t>
      </w:r>
      <w:r>
        <w:rPr>
          <w:color w:val="2D2D2D"/>
          <w:spacing w:val="-11"/>
          <w:position w:val="1"/>
          <w:sz w:val="16"/>
        </w:rPr>
        <w:t> </w:t>
      </w:r>
      <w:r>
        <w:rPr>
          <w:color w:val="1A1A1A"/>
          <w:position w:val="1"/>
          <w:sz w:val="16"/>
        </w:rPr>
        <w:t>Secretary </w:t>
      </w:r>
      <w:r>
        <w:rPr>
          <w:color w:val="1A1A1A"/>
          <w:sz w:val="16"/>
        </w:rPr>
        <w:t>Flynn was appointed </w:t>
      </w:r>
      <w:r>
        <w:rPr>
          <w:b/>
          <w:color w:val="1A1A1A"/>
          <w:sz w:val="16"/>
        </w:rPr>
        <w:t>President Pro Tern, </w:t>
      </w:r>
      <w:r>
        <w:rPr>
          <w:color w:val="1A1A1A"/>
          <w:sz w:val="16"/>
        </w:rPr>
        <w:t>and</w:t>
      </w:r>
      <w:r>
        <w:rPr>
          <w:color w:val="1A1A1A"/>
          <w:spacing w:val="-3"/>
          <w:sz w:val="16"/>
        </w:rPr>
        <w:t> </w:t>
      </w:r>
      <w:r>
        <w:rPr>
          <w:color w:val="1A1A1A"/>
          <w:sz w:val="16"/>
        </w:rPr>
        <w:t>Scranton was appointed </w:t>
      </w:r>
      <w:r>
        <w:rPr>
          <w:b/>
          <w:color w:val="1A1A1A"/>
          <w:sz w:val="16"/>
        </w:rPr>
        <w:t>Secretary Pro</w:t>
      </w:r>
      <w:r>
        <w:rPr>
          <w:b/>
          <w:color w:val="1A1A1A"/>
          <w:spacing w:val="-1"/>
          <w:sz w:val="16"/>
        </w:rPr>
        <w:t> </w:t>
      </w:r>
      <w:r>
        <w:rPr>
          <w:b/>
          <w:color w:val="1A1A1A"/>
          <w:sz w:val="16"/>
        </w:rPr>
        <w:t>Tern </w:t>
      </w:r>
      <w:r>
        <w:rPr>
          <w:color w:val="1A1A1A"/>
          <w:sz w:val="16"/>
        </w:rPr>
        <w:t>for the</w:t>
      </w:r>
      <w:r>
        <w:rPr>
          <w:color w:val="1A1A1A"/>
          <w:spacing w:val="-1"/>
          <w:sz w:val="16"/>
        </w:rPr>
        <w:t> </w:t>
      </w:r>
      <w:r>
        <w:rPr>
          <w:b/>
          <w:color w:val="1A1A1A"/>
          <w:sz w:val="16"/>
        </w:rPr>
        <w:t>purpose of reorganization.</w:t>
      </w:r>
    </w:p>
    <w:p>
      <w:pPr>
        <w:pStyle w:val="BodyText"/>
        <w:spacing w:line="268" w:lineRule="auto" w:before="6"/>
        <w:ind w:left="353" w:right="237" w:firstLine="4"/>
      </w:pPr>
      <w:r>
        <w:rPr>
          <w:color w:val="1A1A1A"/>
        </w:rPr>
        <w:t>President</w:t>
      </w:r>
      <w:r>
        <w:rPr>
          <w:color w:val="1A1A1A"/>
          <w:spacing w:val="-1"/>
        </w:rPr>
        <w:t> </w:t>
      </w:r>
      <w:r>
        <w:rPr>
          <w:color w:val="1A1A1A"/>
        </w:rPr>
        <w:t>Pro</w:t>
      </w:r>
      <w:r>
        <w:rPr>
          <w:color w:val="1A1A1A"/>
          <w:spacing w:val="-6"/>
        </w:rPr>
        <w:t> </w:t>
      </w:r>
      <w:r>
        <w:rPr>
          <w:color w:val="1A1A1A"/>
        </w:rPr>
        <w:t>Tern</w:t>
      </w:r>
      <w:r>
        <w:rPr>
          <w:color w:val="1A1A1A"/>
          <w:spacing w:val="-12"/>
        </w:rPr>
        <w:t> </w:t>
      </w:r>
      <w:r>
        <w:rPr>
          <w:color w:val="1A1A1A"/>
        </w:rPr>
        <w:t>Flynn</w:t>
      </w:r>
      <w:r>
        <w:rPr>
          <w:color w:val="1A1A1A"/>
          <w:spacing w:val="-6"/>
        </w:rPr>
        <w:t> </w:t>
      </w:r>
      <w:r>
        <w:rPr>
          <w:color w:val="1A1A1A"/>
        </w:rPr>
        <w:t>called</w:t>
      </w:r>
      <w:r>
        <w:rPr>
          <w:color w:val="1A1A1A"/>
          <w:spacing w:val="-4"/>
        </w:rPr>
        <w:t> </w:t>
      </w:r>
      <w:r>
        <w:rPr>
          <w:color w:val="1A1A1A"/>
        </w:rPr>
        <w:t>the</w:t>
      </w:r>
      <w:r>
        <w:rPr>
          <w:color w:val="1A1A1A"/>
          <w:spacing w:val="-10"/>
        </w:rPr>
        <w:t> </w:t>
      </w:r>
      <w:r>
        <w:rPr>
          <w:color w:val="1A1A1A"/>
        </w:rPr>
        <w:t>meeting</w:t>
      </w:r>
      <w:r>
        <w:rPr>
          <w:color w:val="1A1A1A"/>
          <w:spacing w:val="-1"/>
        </w:rPr>
        <w:t> </w:t>
      </w:r>
      <w:r>
        <w:rPr>
          <w:color w:val="1A1A1A"/>
        </w:rPr>
        <w:t>to</w:t>
      </w:r>
      <w:r>
        <w:rPr>
          <w:color w:val="1A1A1A"/>
          <w:spacing w:val="-6"/>
        </w:rPr>
        <w:t> </w:t>
      </w:r>
      <w:r>
        <w:rPr>
          <w:color w:val="1A1A1A"/>
        </w:rPr>
        <w:t>order</w:t>
      </w:r>
      <w:r>
        <w:rPr>
          <w:color w:val="1A1A1A"/>
          <w:spacing w:val="-2"/>
        </w:rPr>
        <w:t> </w:t>
      </w:r>
      <w:r>
        <w:rPr>
          <w:color w:val="1A1A1A"/>
        </w:rPr>
        <w:t>at</w:t>
      </w:r>
      <w:r>
        <w:rPr>
          <w:color w:val="1A1A1A"/>
          <w:spacing w:val="-7"/>
        </w:rPr>
        <w:t> </w:t>
      </w:r>
      <w:r>
        <w:rPr>
          <w:color w:val="1A1A1A"/>
        </w:rPr>
        <w:t>3:40</w:t>
      </w:r>
      <w:r>
        <w:rPr>
          <w:color w:val="1A1A1A"/>
          <w:spacing w:val="-5"/>
        </w:rPr>
        <w:t> </w:t>
      </w:r>
      <w:r>
        <w:rPr>
          <w:color w:val="1A1A1A"/>
        </w:rPr>
        <w:t>p.m.</w:t>
      </w:r>
      <w:r>
        <w:rPr>
          <w:color w:val="1A1A1A"/>
          <w:spacing w:val="76"/>
        </w:rPr>
        <w:t> </w:t>
      </w:r>
      <w:r>
        <w:rPr>
          <w:b/>
          <w:color w:val="1A1A1A"/>
        </w:rPr>
        <w:t>Present:</w:t>
      </w:r>
      <w:r>
        <w:rPr>
          <w:b/>
          <w:color w:val="1A1A1A"/>
          <w:spacing w:val="37"/>
        </w:rPr>
        <w:t> </w:t>
      </w:r>
      <w:r>
        <w:rPr>
          <w:color w:val="1A1A1A"/>
        </w:rPr>
        <w:t>Jeremy Flynn,</w:t>
      </w:r>
      <w:r>
        <w:rPr>
          <w:color w:val="1A1A1A"/>
          <w:spacing w:val="-4"/>
        </w:rPr>
        <w:t> </w:t>
      </w:r>
      <w:r>
        <w:rPr>
          <w:color w:val="1A1A1A"/>
        </w:rPr>
        <w:t>Mary Anne</w:t>
      </w:r>
      <w:r>
        <w:rPr>
          <w:color w:val="1A1A1A"/>
          <w:spacing w:val="-7"/>
        </w:rPr>
        <w:t> </w:t>
      </w:r>
      <w:r>
        <w:rPr>
          <w:color w:val="1A1A1A"/>
        </w:rPr>
        <w:t>Kerley,</w:t>
      </w:r>
      <w:r>
        <w:rPr>
          <w:color w:val="1A1A1A"/>
          <w:spacing w:val="-3"/>
        </w:rPr>
        <w:t> </w:t>
      </w:r>
      <w:r>
        <w:rPr>
          <w:color w:val="1A1A1A"/>
        </w:rPr>
        <w:t>Sam</w:t>
      </w:r>
      <w:r>
        <w:rPr>
          <w:color w:val="1A1A1A"/>
          <w:spacing w:val="-7"/>
        </w:rPr>
        <w:t> </w:t>
      </w:r>
      <w:r>
        <w:rPr>
          <w:color w:val="1A1A1A"/>
        </w:rPr>
        <w:t>Reich, Margaret Scranton, Sharon</w:t>
      </w:r>
      <w:r>
        <w:rPr>
          <w:color w:val="1A1A1A"/>
          <w:spacing w:val="-4"/>
        </w:rPr>
        <w:t> </w:t>
      </w:r>
      <w:r>
        <w:rPr>
          <w:color w:val="1A1A1A"/>
        </w:rPr>
        <w:t>Teefey, Linda</w:t>
      </w:r>
      <w:r>
        <w:rPr>
          <w:color w:val="1A1A1A"/>
          <w:spacing w:val="-2"/>
        </w:rPr>
        <w:t> </w:t>
      </w:r>
      <w:r>
        <w:rPr>
          <w:color w:val="1A1A1A"/>
        </w:rPr>
        <w:t>Wade,</w:t>
      </w:r>
      <w:r>
        <w:rPr>
          <w:color w:val="1A1A1A"/>
          <w:spacing w:val="-3"/>
        </w:rPr>
        <w:t> </w:t>
      </w:r>
      <w:r>
        <w:rPr>
          <w:color w:val="1A1A1A"/>
        </w:rPr>
        <w:t>Richard Young, Director.</w:t>
      </w:r>
      <w:r>
        <w:rPr>
          <w:color w:val="1A1A1A"/>
          <w:spacing w:val="40"/>
        </w:rPr>
        <w:t> </w:t>
      </w:r>
      <w:r>
        <w:rPr>
          <w:b/>
          <w:color w:val="1A1A1A"/>
        </w:rPr>
        <w:t>Absent:</w:t>
      </w:r>
      <w:r>
        <w:rPr>
          <w:b/>
          <w:color w:val="1A1A1A"/>
          <w:spacing w:val="38"/>
        </w:rPr>
        <w:t> </w:t>
      </w:r>
      <w:r>
        <w:rPr>
          <w:color w:val="1A1A1A"/>
        </w:rPr>
        <w:t>Alex Geisler.</w:t>
      </w:r>
    </w:p>
    <w:p>
      <w:pPr>
        <w:pStyle w:val="BodyText"/>
        <w:spacing w:before="9"/>
      </w:pPr>
    </w:p>
    <w:p>
      <w:pPr>
        <w:spacing w:line="264" w:lineRule="auto" w:before="1"/>
        <w:ind w:left="350" w:right="4810" w:firstLine="8"/>
        <w:jc w:val="left"/>
        <w:rPr>
          <w:sz w:val="16"/>
        </w:rPr>
      </w:pPr>
      <w:r>
        <w:rPr>
          <w:b/>
          <w:color w:val="1A1A1A"/>
          <w:sz w:val="16"/>
        </w:rPr>
        <w:t>Flynn </w:t>
      </w:r>
      <w:r>
        <w:rPr>
          <w:color w:val="1A1A1A"/>
          <w:sz w:val="16"/>
        </w:rPr>
        <w:t>was nominated for </w:t>
      </w:r>
      <w:r>
        <w:rPr>
          <w:b/>
          <w:color w:val="1A1A1A"/>
          <w:sz w:val="16"/>
        </w:rPr>
        <w:t>Board President </w:t>
      </w:r>
      <w:r>
        <w:rPr>
          <w:color w:val="1A1A1A"/>
          <w:sz w:val="16"/>
        </w:rPr>
        <w:t>by</w:t>
      </w:r>
      <w:r>
        <w:rPr>
          <w:color w:val="1A1A1A"/>
          <w:spacing w:val="-4"/>
          <w:sz w:val="16"/>
        </w:rPr>
        <w:t> </w:t>
      </w:r>
      <w:r>
        <w:rPr>
          <w:color w:val="1A1A1A"/>
          <w:sz w:val="16"/>
        </w:rPr>
        <w:t>Teefey, second by Kerley. </w:t>
      </w:r>
      <w:r>
        <w:rPr>
          <w:b/>
          <w:color w:val="1A1A1A"/>
          <w:sz w:val="16"/>
        </w:rPr>
        <w:t>Kerley </w:t>
      </w:r>
      <w:r>
        <w:rPr>
          <w:color w:val="1A1A1A"/>
          <w:sz w:val="16"/>
        </w:rPr>
        <w:t>was</w:t>
      </w:r>
      <w:r>
        <w:rPr>
          <w:color w:val="1A1A1A"/>
          <w:spacing w:val="-8"/>
          <w:sz w:val="16"/>
        </w:rPr>
        <w:t> </w:t>
      </w:r>
      <w:r>
        <w:rPr>
          <w:color w:val="1A1A1A"/>
          <w:sz w:val="16"/>
        </w:rPr>
        <w:t>nominated for</w:t>
      </w:r>
      <w:r>
        <w:rPr>
          <w:color w:val="1A1A1A"/>
          <w:spacing w:val="-2"/>
          <w:sz w:val="16"/>
        </w:rPr>
        <w:t> </w:t>
      </w:r>
      <w:r>
        <w:rPr>
          <w:b/>
          <w:color w:val="1A1A1A"/>
          <w:sz w:val="16"/>
        </w:rPr>
        <w:t>Vice President </w:t>
      </w:r>
      <w:r>
        <w:rPr>
          <w:color w:val="1A1A1A"/>
          <w:sz w:val="16"/>
        </w:rPr>
        <w:t>by</w:t>
      </w:r>
      <w:r>
        <w:rPr>
          <w:color w:val="1A1A1A"/>
          <w:spacing w:val="-12"/>
          <w:sz w:val="16"/>
        </w:rPr>
        <w:t> </w:t>
      </w:r>
      <w:r>
        <w:rPr>
          <w:color w:val="1A1A1A"/>
          <w:sz w:val="16"/>
        </w:rPr>
        <w:t>Teefey, second</w:t>
      </w:r>
      <w:r>
        <w:rPr>
          <w:color w:val="1A1A1A"/>
          <w:spacing w:val="-4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12"/>
          <w:sz w:val="16"/>
        </w:rPr>
        <w:t> </w:t>
      </w:r>
      <w:r>
        <w:rPr>
          <w:color w:val="1A1A1A"/>
          <w:sz w:val="16"/>
        </w:rPr>
        <w:t>Scranton. </w:t>
      </w:r>
      <w:r>
        <w:rPr>
          <w:b/>
          <w:color w:val="1A1A1A"/>
          <w:sz w:val="16"/>
        </w:rPr>
        <w:t>Scranton </w:t>
      </w:r>
      <w:r>
        <w:rPr>
          <w:color w:val="1A1A1A"/>
          <w:sz w:val="16"/>
        </w:rPr>
        <w:t>was nominated </w:t>
      </w:r>
      <w:r>
        <w:rPr>
          <w:b/>
          <w:color w:val="1A1A1A"/>
          <w:sz w:val="16"/>
        </w:rPr>
        <w:t>for Secretary </w:t>
      </w:r>
      <w:r>
        <w:rPr>
          <w:color w:val="1A1A1A"/>
          <w:sz w:val="16"/>
        </w:rPr>
        <w:t>by Flynn, second by Reich.</w:t>
      </w:r>
    </w:p>
    <w:p>
      <w:pPr>
        <w:spacing w:line="183" w:lineRule="exact" w:before="0"/>
        <w:ind w:left="351" w:right="0" w:firstLine="0"/>
        <w:jc w:val="left"/>
        <w:rPr>
          <w:sz w:val="16"/>
        </w:rPr>
      </w:pPr>
      <w:r>
        <w:rPr>
          <w:b/>
          <w:color w:val="1A1A1A"/>
          <w:sz w:val="16"/>
        </w:rPr>
        <w:t>Wade</w:t>
      </w:r>
      <w:r>
        <w:rPr>
          <w:b/>
          <w:color w:val="1A1A1A"/>
          <w:spacing w:val="12"/>
          <w:sz w:val="16"/>
        </w:rPr>
        <w:t> </w:t>
      </w:r>
      <w:r>
        <w:rPr>
          <w:color w:val="1A1A1A"/>
          <w:sz w:val="16"/>
        </w:rPr>
        <w:t>was</w:t>
      </w:r>
      <w:r>
        <w:rPr>
          <w:color w:val="1A1A1A"/>
          <w:spacing w:val="-7"/>
          <w:sz w:val="16"/>
        </w:rPr>
        <w:t> </w:t>
      </w:r>
      <w:r>
        <w:rPr>
          <w:color w:val="1A1A1A"/>
          <w:sz w:val="16"/>
        </w:rPr>
        <w:t>nominated</w:t>
      </w:r>
      <w:r>
        <w:rPr>
          <w:color w:val="1A1A1A"/>
          <w:spacing w:val="10"/>
          <w:sz w:val="16"/>
        </w:rPr>
        <w:t> </w:t>
      </w:r>
      <w:r>
        <w:rPr>
          <w:color w:val="1A1A1A"/>
          <w:sz w:val="16"/>
        </w:rPr>
        <w:t>for</w:t>
      </w:r>
      <w:r>
        <w:rPr>
          <w:color w:val="1A1A1A"/>
          <w:spacing w:val="3"/>
          <w:sz w:val="16"/>
        </w:rPr>
        <w:t> </w:t>
      </w:r>
      <w:r>
        <w:rPr>
          <w:b/>
          <w:color w:val="1A1A1A"/>
          <w:sz w:val="16"/>
        </w:rPr>
        <w:t>Treasurer</w:t>
      </w:r>
      <w:r>
        <w:rPr>
          <w:b/>
          <w:color w:val="1A1A1A"/>
          <w:spacing w:val="11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6"/>
          <w:sz w:val="16"/>
        </w:rPr>
        <w:t> </w:t>
      </w:r>
      <w:r>
        <w:rPr>
          <w:color w:val="1A1A1A"/>
          <w:sz w:val="16"/>
        </w:rPr>
        <w:t>Scranton,</w:t>
      </w:r>
      <w:r>
        <w:rPr>
          <w:color w:val="1A1A1A"/>
          <w:spacing w:val="1"/>
          <w:sz w:val="16"/>
        </w:rPr>
        <w:t> </w:t>
      </w:r>
      <w:r>
        <w:rPr>
          <w:color w:val="1A1A1A"/>
          <w:sz w:val="16"/>
        </w:rPr>
        <w:t>second</w:t>
      </w:r>
      <w:r>
        <w:rPr>
          <w:color w:val="1A1A1A"/>
          <w:spacing w:val="-3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6"/>
          <w:sz w:val="16"/>
        </w:rPr>
        <w:t> </w:t>
      </w:r>
      <w:r>
        <w:rPr>
          <w:color w:val="1A1A1A"/>
          <w:spacing w:val="-2"/>
          <w:sz w:val="16"/>
        </w:rPr>
        <w:t>Kerley</w:t>
      </w:r>
      <w:r>
        <w:rPr>
          <w:color w:val="505050"/>
          <w:spacing w:val="-2"/>
          <w:sz w:val="16"/>
        </w:rPr>
        <w:t>.</w:t>
      </w:r>
    </w:p>
    <w:p>
      <w:pPr>
        <w:pStyle w:val="BodyText"/>
        <w:ind w:left="349"/>
      </w:pPr>
      <w:r>
        <w:rPr>
          <w:color w:val="1A1A1A"/>
        </w:rPr>
        <w:t>Nominations</w:t>
      </w:r>
      <w:r>
        <w:rPr>
          <w:color w:val="1A1A1A"/>
          <w:spacing w:val="17"/>
        </w:rPr>
        <w:t> </w:t>
      </w:r>
      <w:r>
        <w:rPr>
          <w:color w:val="1A1A1A"/>
        </w:rPr>
        <w:t>were</w:t>
      </w:r>
      <w:r>
        <w:rPr>
          <w:color w:val="1A1A1A"/>
          <w:spacing w:val="5"/>
        </w:rPr>
        <w:t> </w:t>
      </w:r>
      <w:r>
        <w:rPr>
          <w:color w:val="1A1A1A"/>
        </w:rPr>
        <w:t>closed.</w:t>
      </w:r>
      <w:r>
        <w:rPr>
          <w:color w:val="1A1A1A"/>
          <w:spacing w:val="52"/>
        </w:rPr>
        <w:t>  </w:t>
      </w:r>
      <w:r>
        <w:rPr>
          <w:color w:val="1A1A1A"/>
        </w:rPr>
        <w:t>Motion</w:t>
      </w:r>
      <w:r>
        <w:rPr>
          <w:color w:val="1A1A1A"/>
          <w:spacing w:val="7"/>
        </w:rPr>
        <w:t> </w:t>
      </w:r>
      <w:r>
        <w:rPr>
          <w:color w:val="1A1A1A"/>
        </w:rPr>
        <w:t>to</w:t>
      </w:r>
      <w:r>
        <w:rPr>
          <w:color w:val="1A1A1A"/>
          <w:spacing w:val="-6"/>
        </w:rPr>
        <w:t> </w:t>
      </w:r>
      <w:r>
        <w:rPr>
          <w:color w:val="1A1A1A"/>
        </w:rPr>
        <w:t>elect</w:t>
      </w:r>
      <w:r>
        <w:rPr>
          <w:color w:val="1A1A1A"/>
          <w:spacing w:val="4"/>
        </w:rPr>
        <w:t> </w:t>
      </w:r>
      <w:r>
        <w:rPr>
          <w:color w:val="1A1A1A"/>
        </w:rPr>
        <w:t>this</w:t>
      </w:r>
      <w:r>
        <w:rPr>
          <w:color w:val="1A1A1A"/>
          <w:spacing w:val="4"/>
        </w:rPr>
        <w:t> </w:t>
      </w:r>
      <w:r>
        <w:rPr>
          <w:color w:val="1A1A1A"/>
        </w:rPr>
        <w:t>slate</w:t>
      </w:r>
      <w:r>
        <w:rPr>
          <w:color w:val="1A1A1A"/>
          <w:spacing w:val="-2"/>
        </w:rPr>
        <w:t> </w:t>
      </w:r>
      <w:r>
        <w:rPr>
          <w:color w:val="1A1A1A"/>
        </w:rPr>
        <w:t>by Scranton,</w:t>
      </w:r>
      <w:r>
        <w:rPr>
          <w:color w:val="1A1A1A"/>
          <w:spacing w:val="10"/>
        </w:rPr>
        <w:t> </w:t>
      </w:r>
      <w:r>
        <w:rPr>
          <w:color w:val="1A1A1A"/>
        </w:rPr>
        <w:t>second</w:t>
      </w:r>
      <w:r>
        <w:rPr>
          <w:color w:val="1A1A1A"/>
          <w:spacing w:val="3"/>
        </w:rPr>
        <w:t> </w:t>
      </w:r>
      <w:r>
        <w:rPr>
          <w:color w:val="1A1A1A"/>
        </w:rPr>
        <w:t>by</w:t>
      </w:r>
      <w:r>
        <w:rPr>
          <w:color w:val="1A1A1A"/>
          <w:spacing w:val="-1"/>
        </w:rPr>
        <w:t> </w:t>
      </w:r>
      <w:r>
        <w:rPr>
          <w:color w:val="1A1A1A"/>
        </w:rPr>
        <w:t>Wade.</w:t>
      </w:r>
      <w:r>
        <w:rPr>
          <w:color w:val="1A1A1A"/>
          <w:spacing w:val="50"/>
        </w:rPr>
        <w:t> </w:t>
      </w:r>
      <w:r>
        <w:rPr>
          <w:color w:val="1A1A1A"/>
        </w:rPr>
        <w:t>Motion</w:t>
      </w:r>
      <w:r>
        <w:rPr>
          <w:color w:val="1A1A1A"/>
          <w:spacing w:val="1"/>
        </w:rPr>
        <w:t> </w:t>
      </w:r>
      <w:r>
        <w:rPr>
          <w:color w:val="1A1A1A"/>
          <w:spacing w:val="-2"/>
        </w:rPr>
        <w:t>carried.</w:t>
      </w:r>
    </w:p>
    <w:p>
      <w:pPr>
        <w:pStyle w:val="BodyText"/>
        <w:spacing w:before="31"/>
      </w:pPr>
    </w:p>
    <w:p>
      <w:pPr>
        <w:pStyle w:val="BodyText"/>
        <w:tabs>
          <w:tab w:pos="2355" w:val="left" w:leader="none"/>
        </w:tabs>
        <w:spacing w:line="264" w:lineRule="auto" w:before="0"/>
        <w:ind w:left="343" w:right="51" w:firstLine="4"/>
      </w:pPr>
      <w:r>
        <w:rPr>
          <w:color w:val="1A1A1A"/>
        </w:rPr>
        <w:t>Flynn</w:t>
      </w:r>
      <w:r>
        <w:rPr>
          <w:color w:val="1A1A1A"/>
          <w:spacing w:val="-4"/>
        </w:rPr>
        <w:t> </w:t>
      </w:r>
      <w:r>
        <w:rPr>
          <w:color w:val="1A1A1A"/>
        </w:rPr>
        <w:t>called</w:t>
      </w:r>
      <w:r>
        <w:rPr>
          <w:color w:val="1A1A1A"/>
          <w:spacing w:val="-7"/>
        </w:rPr>
        <w:t> </w:t>
      </w:r>
      <w:r>
        <w:rPr>
          <w:color w:val="1A1A1A"/>
        </w:rPr>
        <w:t>the</w:t>
      </w:r>
      <w:r>
        <w:rPr>
          <w:color w:val="1A1A1A"/>
          <w:spacing w:val="-6"/>
        </w:rPr>
        <w:t> </w:t>
      </w:r>
      <w:r>
        <w:rPr>
          <w:color w:val="1A1A1A"/>
        </w:rPr>
        <w:t>meeting</w:t>
      </w:r>
      <w:r>
        <w:rPr>
          <w:color w:val="1A1A1A"/>
          <w:spacing w:val="-7"/>
        </w:rPr>
        <w:t> </w:t>
      </w:r>
      <w:r>
        <w:rPr>
          <w:color w:val="1A1A1A"/>
        </w:rPr>
        <w:t>to order</w:t>
      </w:r>
      <w:r>
        <w:rPr>
          <w:color w:val="1A1A1A"/>
          <w:spacing w:val="-5"/>
        </w:rPr>
        <w:t> </w:t>
      </w:r>
      <w:r>
        <w:rPr>
          <w:color w:val="1A1A1A"/>
        </w:rPr>
        <w:t>at</w:t>
      </w:r>
      <w:r>
        <w:rPr>
          <w:color w:val="1A1A1A"/>
          <w:spacing w:val="-8"/>
        </w:rPr>
        <w:t> </w:t>
      </w:r>
      <w:r>
        <w:rPr>
          <w:color w:val="1A1A1A"/>
        </w:rPr>
        <w:t>3</w:t>
      </w:r>
      <w:r>
        <w:rPr>
          <w:color w:val="505050"/>
        </w:rPr>
        <w:t>:</w:t>
      </w:r>
      <w:r>
        <w:rPr>
          <w:color w:val="1A1A1A"/>
        </w:rPr>
        <w:t>45</w:t>
      </w:r>
      <w:r>
        <w:rPr>
          <w:color w:val="3D3D3D"/>
        </w:rPr>
        <w:t>.</w:t>
      </w:r>
      <w:r>
        <w:rPr>
          <w:color w:val="3D3D3D"/>
          <w:spacing w:val="20"/>
        </w:rPr>
        <w:t> </w:t>
      </w:r>
      <w:r>
        <w:rPr>
          <w:b/>
          <w:color w:val="1A1A1A"/>
        </w:rPr>
        <w:t>Present:</w:t>
      </w:r>
      <w:r>
        <w:rPr>
          <w:b/>
          <w:color w:val="1A1A1A"/>
          <w:spacing w:val="39"/>
        </w:rPr>
        <w:t> </w:t>
      </w:r>
      <w:r>
        <w:rPr>
          <w:color w:val="1A1A1A"/>
        </w:rPr>
        <w:t>Jeremy</w:t>
      </w:r>
      <w:r>
        <w:rPr>
          <w:color w:val="1A1A1A"/>
          <w:spacing w:val="-3"/>
        </w:rPr>
        <w:t> </w:t>
      </w:r>
      <w:r>
        <w:rPr>
          <w:color w:val="1A1A1A"/>
        </w:rPr>
        <w:t>Flynn,</w:t>
      </w:r>
      <w:r>
        <w:rPr>
          <w:color w:val="1A1A1A"/>
          <w:spacing w:val="-5"/>
        </w:rPr>
        <w:t> </w:t>
      </w:r>
      <w:r>
        <w:rPr>
          <w:color w:val="1A1A1A"/>
        </w:rPr>
        <w:t>Mary</w:t>
      </w:r>
      <w:r>
        <w:rPr>
          <w:color w:val="1A1A1A"/>
          <w:spacing w:val="-5"/>
        </w:rPr>
        <w:t> </w:t>
      </w:r>
      <w:r>
        <w:rPr>
          <w:color w:val="1A1A1A"/>
        </w:rPr>
        <w:t>Anne</w:t>
      </w:r>
      <w:r>
        <w:rPr>
          <w:color w:val="1A1A1A"/>
          <w:spacing w:val="-3"/>
        </w:rPr>
        <w:t> </w:t>
      </w:r>
      <w:r>
        <w:rPr>
          <w:color w:val="1A1A1A"/>
        </w:rPr>
        <w:t>Kerley,</w:t>
      </w:r>
      <w:r>
        <w:rPr>
          <w:color w:val="1A1A1A"/>
          <w:spacing w:val="-9"/>
        </w:rPr>
        <w:t> </w:t>
      </w:r>
      <w:r>
        <w:rPr>
          <w:color w:val="1A1A1A"/>
        </w:rPr>
        <w:t>Sam</w:t>
      </w:r>
      <w:r>
        <w:rPr>
          <w:color w:val="1A1A1A"/>
          <w:spacing w:val="-8"/>
        </w:rPr>
        <w:t> </w:t>
      </w:r>
      <w:r>
        <w:rPr>
          <w:color w:val="1A1A1A"/>
        </w:rPr>
        <w:t>Reich,</w:t>
      </w:r>
      <w:r>
        <w:rPr>
          <w:color w:val="1A1A1A"/>
          <w:spacing w:val="-4"/>
        </w:rPr>
        <w:t> </w:t>
      </w:r>
      <w:r>
        <w:rPr>
          <w:color w:val="1A1A1A"/>
        </w:rPr>
        <w:t>Margaret Scranton,</w:t>
      </w:r>
      <w:r>
        <w:rPr>
          <w:color w:val="1A1A1A"/>
          <w:spacing w:val="-4"/>
        </w:rPr>
        <w:t> </w:t>
      </w:r>
      <w:r>
        <w:rPr>
          <w:color w:val="1A1A1A"/>
        </w:rPr>
        <w:t>Sharon</w:t>
      </w:r>
      <w:r>
        <w:rPr>
          <w:color w:val="1A1A1A"/>
          <w:spacing w:val="-5"/>
        </w:rPr>
        <w:t> </w:t>
      </w:r>
      <w:r>
        <w:rPr>
          <w:color w:val="1A1A1A"/>
        </w:rPr>
        <w:t>Teefey,</w:t>
      </w:r>
      <w:r>
        <w:rPr>
          <w:color w:val="1A1A1A"/>
          <w:spacing w:val="-1"/>
        </w:rPr>
        <w:t> </w:t>
      </w:r>
      <w:r>
        <w:rPr>
          <w:color w:val="1A1A1A"/>
        </w:rPr>
        <w:t>Linda</w:t>
      </w:r>
      <w:r>
        <w:rPr>
          <w:color w:val="1A1A1A"/>
          <w:spacing w:val="-5"/>
        </w:rPr>
        <w:t> </w:t>
      </w:r>
      <w:r>
        <w:rPr>
          <w:color w:val="1A1A1A"/>
        </w:rPr>
        <w:t>Wade, Richard Young, Director.</w:t>
        <w:tab/>
      </w:r>
      <w:r>
        <w:rPr>
          <w:b/>
          <w:color w:val="1A1A1A"/>
        </w:rPr>
        <w:t>Absent</w:t>
      </w:r>
      <w:r>
        <w:rPr>
          <w:b/>
          <w:color w:val="505050"/>
        </w:rPr>
        <w:t>:</w:t>
      </w:r>
      <w:r>
        <w:rPr>
          <w:b/>
          <w:color w:val="505050"/>
          <w:spacing w:val="40"/>
        </w:rPr>
        <w:t> </w:t>
      </w:r>
      <w:r>
        <w:rPr>
          <w:color w:val="1A1A1A"/>
        </w:rPr>
        <w:t>Alex Geisler.</w:t>
      </w:r>
    </w:p>
    <w:p>
      <w:pPr>
        <w:pStyle w:val="BodyText"/>
        <w:spacing w:before="12"/>
      </w:pPr>
    </w:p>
    <w:p>
      <w:pPr>
        <w:spacing w:before="0"/>
        <w:ind w:left="344" w:right="0" w:firstLine="0"/>
        <w:jc w:val="left"/>
        <w:rPr>
          <w:sz w:val="16"/>
        </w:rPr>
      </w:pPr>
      <w:r>
        <w:rPr>
          <w:color w:val="1A1A1A"/>
          <w:sz w:val="16"/>
        </w:rPr>
        <w:t>Motion</w:t>
      </w:r>
      <w:r>
        <w:rPr>
          <w:color w:val="1A1A1A"/>
          <w:spacing w:val="-9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10"/>
          <w:sz w:val="16"/>
        </w:rPr>
        <w:t> </w:t>
      </w:r>
      <w:r>
        <w:rPr>
          <w:color w:val="1A1A1A"/>
          <w:sz w:val="16"/>
        </w:rPr>
        <w:t>Wade,</w:t>
      </w:r>
      <w:r>
        <w:rPr>
          <w:color w:val="1A1A1A"/>
          <w:spacing w:val="-5"/>
          <w:sz w:val="16"/>
        </w:rPr>
        <w:t> </w:t>
      </w:r>
      <w:r>
        <w:rPr>
          <w:color w:val="1A1A1A"/>
          <w:sz w:val="16"/>
        </w:rPr>
        <w:t>second</w:t>
      </w:r>
      <w:r>
        <w:rPr>
          <w:color w:val="1A1A1A"/>
          <w:spacing w:val="-7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11"/>
          <w:sz w:val="16"/>
        </w:rPr>
        <w:t> </w:t>
      </w:r>
      <w:r>
        <w:rPr>
          <w:color w:val="1A1A1A"/>
          <w:sz w:val="16"/>
        </w:rPr>
        <w:t>Teefey</w:t>
      </w:r>
      <w:r>
        <w:rPr>
          <w:color w:val="1A1A1A"/>
          <w:spacing w:val="-8"/>
          <w:sz w:val="16"/>
        </w:rPr>
        <w:t> </w:t>
      </w:r>
      <w:r>
        <w:rPr>
          <w:color w:val="1A1A1A"/>
          <w:sz w:val="16"/>
        </w:rPr>
        <w:t>to</w:t>
      </w:r>
      <w:r>
        <w:rPr>
          <w:color w:val="1A1A1A"/>
          <w:spacing w:val="-10"/>
          <w:sz w:val="16"/>
        </w:rPr>
        <w:t> </w:t>
      </w:r>
      <w:r>
        <w:rPr>
          <w:b/>
          <w:color w:val="1A1A1A"/>
          <w:sz w:val="16"/>
        </w:rPr>
        <w:t>approve</w:t>
      </w:r>
      <w:r>
        <w:rPr>
          <w:b/>
          <w:color w:val="1A1A1A"/>
          <w:spacing w:val="-2"/>
          <w:sz w:val="16"/>
        </w:rPr>
        <w:t> </w:t>
      </w:r>
      <w:r>
        <w:rPr>
          <w:b/>
          <w:color w:val="1A1A1A"/>
          <w:sz w:val="16"/>
        </w:rPr>
        <w:t>new</w:t>
      </w:r>
      <w:r>
        <w:rPr>
          <w:b/>
          <w:color w:val="1A1A1A"/>
          <w:spacing w:val="-8"/>
          <w:sz w:val="16"/>
        </w:rPr>
        <w:t> </w:t>
      </w:r>
      <w:r>
        <w:rPr>
          <w:b/>
          <w:color w:val="1A1A1A"/>
          <w:sz w:val="16"/>
        </w:rPr>
        <w:t>Library</w:t>
      </w:r>
      <w:r>
        <w:rPr>
          <w:b/>
          <w:color w:val="1A1A1A"/>
          <w:spacing w:val="-3"/>
          <w:sz w:val="16"/>
        </w:rPr>
        <w:t> </w:t>
      </w:r>
      <w:r>
        <w:rPr>
          <w:b/>
          <w:color w:val="1A1A1A"/>
          <w:sz w:val="16"/>
        </w:rPr>
        <w:t>Facility</w:t>
      </w:r>
      <w:r>
        <w:rPr>
          <w:b/>
          <w:color w:val="1A1A1A"/>
          <w:spacing w:val="-3"/>
          <w:sz w:val="16"/>
        </w:rPr>
        <w:t> </w:t>
      </w:r>
      <w:r>
        <w:rPr>
          <w:b/>
          <w:color w:val="1A1A1A"/>
          <w:sz w:val="16"/>
        </w:rPr>
        <w:t>Construction</w:t>
      </w:r>
      <w:r>
        <w:rPr>
          <w:b/>
          <w:color w:val="1A1A1A"/>
          <w:spacing w:val="1"/>
          <w:sz w:val="16"/>
        </w:rPr>
        <w:t> </w:t>
      </w:r>
      <w:r>
        <w:rPr>
          <w:b/>
          <w:color w:val="1A1A1A"/>
          <w:sz w:val="16"/>
        </w:rPr>
        <w:t>bills:</w:t>
      </w:r>
      <w:r>
        <w:rPr>
          <w:b/>
          <w:color w:val="1A1A1A"/>
          <w:spacing w:val="-9"/>
          <w:sz w:val="16"/>
        </w:rPr>
        <w:t> </w:t>
      </w:r>
      <w:r>
        <w:rPr>
          <w:color w:val="1A1A1A"/>
          <w:sz w:val="16"/>
        </w:rPr>
        <w:t>Bergman</w:t>
      </w:r>
      <w:r>
        <w:rPr>
          <w:color w:val="1A1A1A"/>
          <w:spacing w:val="-1"/>
          <w:sz w:val="16"/>
        </w:rPr>
        <w:t> </w:t>
      </w:r>
      <w:r>
        <w:rPr>
          <w:color w:val="1A1A1A"/>
          <w:sz w:val="16"/>
        </w:rPr>
        <w:t>Nurseries:</w:t>
      </w:r>
      <w:r>
        <w:rPr>
          <w:color w:val="1A1A1A"/>
          <w:spacing w:val="-2"/>
          <w:sz w:val="16"/>
        </w:rPr>
        <w:t> </w:t>
      </w:r>
      <w:r>
        <w:rPr>
          <w:color w:val="1A1A1A"/>
          <w:sz w:val="16"/>
        </w:rPr>
        <w:t>$1</w:t>
      </w:r>
      <w:r>
        <w:rPr>
          <w:color w:val="3D3D3D"/>
          <w:sz w:val="16"/>
        </w:rPr>
        <w:t>,</w:t>
      </w:r>
      <w:r>
        <w:rPr>
          <w:color w:val="1A1A1A"/>
          <w:sz w:val="16"/>
        </w:rPr>
        <w:t>000</w:t>
      </w:r>
      <w:r>
        <w:rPr>
          <w:color w:val="646464"/>
          <w:sz w:val="16"/>
        </w:rPr>
        <w:t>.</w:t>
      </w:r>
      <w:r>
        <w:rPr>
          <w:color w:val="1A1A1A"/>
          <w:sz w:val="16"/>
        </w:rPr>
        <w:t>00;</w:t>
      </w:r>
      <w:r>
        <w:rPr>
          <w:color w:val="1A1A1A"/>
          <w:spacing w:val="-15"/>
          <w:sz w:val="16"/>
        </w:rPr>
        <w:t> </w:t>
      </w:r>
      <w:r>
        <w:rPr>
          <w:color w:val="1A1A1A"/>
          <w:sz w:val="16"/>
        </w:rPr>
        <w:t>Franklin</w:t>
      </w:r>
      <w:r>
        <w:rPr>
          <w:color w:val="1A1A1A"/>
          <w:spacing w:val="-9"/>
          <w:sz w:val="16"/>
        </w:rPr>
        <w:t> </w:t>
      </w:r>
      <w:r>
        <w:rPr>
          <w:color w:val="1A1A1A"/>
          <w:spacing w:val="-2"/>
          <w:sz w:val="16"/>
        </w:rPr>
        <w:t>Remodeling:</w:t>
      </w:r>
    </w:p>
    <w:p>
      <w:pPr>
        <w:pStyle w:val="BodyText"/>
        <w:ind w:left="341"/>
      </w:pPr>
      <w:r>
        <w:rPr>
          <w:color w:val="1A1A1A"/>
        </w:rPr>
        <w:t>$850.00;</w:t>
      </w:r>
      <w:r>
        <w:rPr>
          <w:color w:val="1A1A1A"/>
          <w:spacing w:val="-5"/>
        </w:rPr>
        <w:t> </w:t>
      </w:r>
      <w:r>
        <w:rPr>
          <w:color w:val="1A1A1A"/>
        </w:rPr>
        <w:t>Kassing</w:t>
      </w:r>
      <w:r>
        <w:rPr>
          <w:color w:val="1A1A1A"/>
          <w:spacing w:val="-7"/>
        </w:rPr>
        <w:t> </w:t>
      </w:r>
      <w:r>
        <w:rPr>
          <w:color w:val="1A1A1A"/>
        </w:rPr>
        <w:t>Lumber:</w:t>
      </w:r>
      <w:r>
        <w:rPr>
          <w:color w:val="1A1A1A"/>
          <w:spacing w:val="-8"/>
        </w:rPr>
        <w:t> </w:t>
      </w:r>
      <w:r>
        <w:rPr>
          <w:color w:val="1A1A1A"/>
        </w:rPr>
        <w:t>$750.00;</w:t>
      </w:r>
      <w:r>
        <w:rPr>
          <w:color w:val="1A1A1A"/>
          <w:spacing w:val="-1"/>
        </w:rPr>
        <w:t> </w:t>
      </w:r>
      <w:r>
        <w:rPr>
          <w:color w:val="1A1A1A"/>
        </w:rPr>
        <w:t>Demeo:</w:t>
      </w:r>
      <w:r>
        <w:rPr>
          <w:color w:val="1A1A1A"/>
          <w:spacing w:val="-9"/>
        </w:rPr>
        <w:t> </w:t>
      </w:r>
      <w:r>
        <w:rPr>
          <w:color w:val="1A1A1A"/>
        </w:rPr>
        <w:t>$573.18;</w:t>
      </w:r>
      <w:r>
        <w:rPr>
          <w:color w:val="1A1A1A"/>
          <w:spacing w:val="-4"/>
        </w:rPr>
        <w:t> </w:t>
      </w:r>
      <w:r>
        <w:rPr>
          <w:color w:val="1A1A1A"/>
        </w:rPr>
        <w:t>Gabella</w:t>
      </w:r>
      <w:r>
        <w:rPr>
          <w:color w:val="1A1A1A"/>
          <w:spacing w:val="-3"/>
        </w:rPr>
        <w:t> </w:t>
      </w:r>
      <w:r>
        <w:rPr>
          <w:color w:val="1A1A1A"/>
        </w:rPr>
        <w:t>Farms:</w:t>
      </w:r>
      <w:r>
        <w:rPr>
          <w:color w:val="1A1A1A"/>
          <w:spacing w:val="-8"/>
        </w:rPr>
        <w:t> </w:t>
      </w:r>
      <w:r>
        <w:rPr>
          <w:color w:val="1A1A1A"/>
          <w:spacing w:val="-2"/>
        </w:rPr>
        <w:t>$14,168.51</w:t>
      </w:r>
      <w:r>
        <w:rPr>
          <w:color w:val="505050"/>
          <w:spacing w:val="-2"/>
        </w:rPr>
        <w:t>.</w:t>
      </w:r>
    </w:p>
    <w:p>
      <w:pPr>
        <w:pStyle w:val="BodyText"/>
        <w:spacing w:line="256" w:lineRule="auto"/>
        <w:ind w:left="339" w:right="3915" w:hanging="2"/>
      </w:pPr>
      <w:r>
        <w:rPr>
          <w:color w:val="1A1A1A"/>
        </w:rPr>
        <w:t>Flynn-aye; Kerley-aye; Reich-aye; Scranton-aye; Teefey-aye; Wade-aye</w:t>
      </w:r>
      <w:r>
        <w:rPr>
          <w:color w:val="646464"/>
        </w:rPr>
        <w:t>.</w:t>
      </w:r>
      <w:r>
        <w:rPr>
          <w:color w:val="646464"/>
          <w:spacing w:val="40"/>
        </w:rPr>
        <w:t> </w:t>
      </w:r>
      <w:r>
        <w:rPr>
          <w:color w:val="1A1A1A"/>
        </w:rPr>
        <w:t>Motion carried. Motion by Wade,</w:t>
      </w:r>
      <w:r>
        <w:rPr>
          <w:color w:val="1A1A1A"/>
          <w:spacing w:val="21"/>
        </w:rPr>
        <w:t> </w:t>
      </w:r>
      <w:r>
        <w:rPr>
          <w:color w:val="1A1A1A"/>
        </w:rPr>
        <w:t>second by</w:t>
      </w:r>
      <w:r>
        <w:rPr>
          <w:color w:val="1A1A1A"/>
          <w:spacing w:val="27"/>
        </w:rPr>
        <w:t> </w:t>
      </w:r>
      <w:r>
        <w:rPr>
          <w:color w:val="1A1A1A"/>
        </w:rPr>
        <w:t>Reich to</w:t>
      </w:r>
      <w:r>
        <w:rPr>
          <w:color w:val="1A1A1A"/>
          <w:spacing w:val="30"/>
        </w:rPr>
        <w:t> </w:t>
      </w:r>
      <w:r>
        <w:rPr>
          <w:color w:val="1A1A1A"/>
        </w:rPr>
        <w:t>approve</w:t>
      </w:r>
      <w:r>
        <w:rPr>
          <w:color w:val="1A1A1A"/>
          <w:spacing w:val="15"/>
        </w:rPr>
        <w:t> </w:t>
      </w:r>
      <w:r>
        <w:rPr>
          <w:color w:val="1A1A1A"/>
        </w:rPr>
        <w:t>the</w:t>
      </w:r>
      <w:r>
        <w:rPr>
          <w:color w:val="1A1A1A"/>
          <w:spacing w:val="22"/>
        </w:rPr>
        <w:t> </w:t>
      </w:r>
      <w:r>
        <w:rPr>
          <w:color w:val="1A1A1A"/>
        </w:rPr>
        <w:t>routine May 2025 bills.</w:t>
      </w:r>
      <w:r>
        <w:rPr>
          <w:color w:val="1A1A1A"/>
          <w:spacing w:val="65"/>
        </w:rPr>
        <w:t> </w:t>
      </w:r>
      <w:r>
        <w:rPr>
          <w:color w:val="1A1A1A"/>
        </w:rPr>
        <w:t>Motion</w:t>
      </w:r>
      <w:r>
        <w:rPr>
          <w:color w:val="1A1A1A"/>
          <w:spacing w:val="16"/>
        </w:rPr>
        <w:t> </w:t>
      </w:r>
      <w:r>
        <w:rPr>
          <w:color w:val="1A1A1A"/>
        </w:rPr>
        <w:t>carried</w:t>
      </w:r>
      <w:r>
        <w:rPr>
          <w:color w:val="646464"/>
        </w:rPr>
        <w:t>.</w:t>
      </w:r>
    </w:p>
    <w:p>
      <w:pPr>
        <w:pStyle w:val="BodyText"/>
        <w:spacing w:before="24"/>
      </w:pPr>
    </w:p>
    <w:p>
      <w:pPr>
        <w:pStyle w:val="BodyText"/>
        <w:spacing w:line="264" w:lineRule="auto" w:before="0"/>
        <w:ind w:left="334" w:right="2959" w:firstLine="3"/>
      </w:pPr>
      <w:r>
        <w:rPr>
          <w:color w:val="1A1A1A"/>
        </w:rPr>
        <w:t>Financial Statements (Budget Analysis </w:t>
      </w:r>
      <w:r>
        <w:rPr>
          <w:color w:val="1A1A1A"/>
          <w:sz w:val="15"/>
        </w:rPr>
        <w:t>&amp;</w:t>
      </w:r>
      <w:r>
        <w:rPr>
          <w:color w:val="1A1A1A"/>
          <w:spacing w:val="-2"/>
          <w:sz w:val="15"/>
        </w:rPr>
        <w:t> </w:t>
      </w:r>
      <w:r>
        <w:rPr>
          <w:color w:val="1A1A1A"/>
        </w:rPr>
        <w:t>Management Report) April</w:t>
      </w:r>
      <w:r>
        <w:rPr>
          <w:color w:val="1A1A1A"/>
          <w:spacing w:val="-2"/>
        </w:rPr>
        <w:t> </w:t>
      </w:r>
      <w:r>
        <w:rPr>
          <w:color w:val="1A1A1A"/>
        </w:rPr>
        <w:t>2025:</w:t>
      </w:r>
      <w:r>
        <w:rPr>
          <w:color w:val="1A1A1A"/>
          <w:spacing w:val="40"/>
        </w:rPr>
        <w:t> </w:t>
      </w:r>
      <w:r>
        <w:rPr>
          <w:color w:val="1A1A1A"/>
        </w:rPr>
        <w:t>Flynn/Young </w:t>
      </w:r>
      <w:r>
        <w:rPr>
          <w:color w:val="1A1A1A"/>
          <w:w w:val="105"/>
        </w:rPr>
        <w:t>Marketing/Events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Report </w:t>
      </w:r>
      <w:r>
        <w:rPr>
          <w:color w:val="3D3D3D"/>
          <w:w w:val="105"/>
        </w:rPr>
        <w:t>- </w:t>
      </w:r>
      <w:r>
        <w:rPr>
          <w:color w:val="1A1A1A"/>
          <w:w w:val="105"/>
        </w:rPr>
        <w:t>May 2025 - prepared by Sarah Worstell</w:t>
      </w:r>
    </w:p>
    <w:p>
      <w:pPr>
        <w:pStyle w:val="BodyText"/>
        <w:spacing w:line="256" w:lineRule="auto" w:before="0"/>
        <w:ind w:left="334" w:right="7161" w:firstLine="4"/>
      </w:pPr>
      <w:r>
        <w:rPr>
          <w:color w:val="1A1A1A"/>
          <w:w w:val="105"/>
        </w:rPr>
        <w:t>Director's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Report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-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May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2025</w:t>
      </w:r>
      <w:r>
        <w:rPr>
          <w:color w:val="1A1A1A"/>
          <w:spacing w:val="-9"/>
          <w:w w:val="105"/>
        </w:rPr>
        <w:t> </w:t>
      </w:r>
      <w:r>
        <w:rPr>
          <w:color w:val="1A1A1A"/>
          <w:w w:val="105"/>
        </w:rPr>
        <w:t>- Young Monthly Statistics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- April 2025</w:t>
      </w:r>
    </w:p>
    <w:p>
      <w:pPr>
        <w:pStyle w:val="BodyText"/>
        <w:spacing w:before="17"/>
      </w:pPr>
    </w:p>
    <w:p>
      <w:pPr>
        <w:spacing w:before="1"/>
        <w:ind w:left="334" w:right="0" w:firstLine="0"/>
        <w:jc w:val="left"/>
        <w:rPr>
          <w:sz w:val="16"/>
        </w:rPr>
      </w:pPr>
      <w:r>
        <w:rPr>
          <w:b/>
          <w:color w:val="1A1A1A"/>
          <w:sz w:val="16"/>
        </w:rPr>
        <w:t>COMMITTEE</w:t>
      </w:r>
      <w:r>
        <w:rPr>
          <w:b/>
          <w:color w:val="1A1A1A"/>
          <w:spacing w:val="20"/>
          <w:sz w:val="16"/>
        </w:rPr>
        <w:t> </w:t>
      </w:r>
      <w:r>
        <w:rPr>
          <w:color w:val="1A1A1A"/>
          <w:spacing w:val="-2"/>
          <w:sz w:val="16"/>
        </w:rPr>
        <w:t>REPORTS:</w:t>
      </w:r>
    </w:p>
    <w:p>
      <w:pPr>
        <w:pStyle w:val="BodyText"/>
        <w:ind w:left="333"/>
      </w:pPr>
      <w:r>
        <w:rPr>
          <w:color w:val="1A1A1A"/>
          <w:w w:val="105"/>
        </w:rPr>
        <w:t>Finance:</w:t>
      </w:r>
      <w:r>
        <w:rPr>
          <w:color w:val="1A1A1A"/>
          <w:spacing w:val="-5"/>
          <w:w w:val="105"/>
        </w:rPr>
        <w:t> </w:t>
      </w:r>
      <w:r>
        <w:rPr>
          <w:color w:val="1A1A1A"/>
          <w:spacing w:val="-4"/>
          <w:w w:val="105"/>
        </w:rPr>
        <w:t>none</w:t>
      </w:r>
    </w:p>
    <w:p>
      <w:pPr>
        <w:pStyle w:val="BodyText"/>
        <w:spacing w:line="256" w:lineRule="auto"/>
        <w:ind w:left="335" w:right="2959" w:hanging="1"/>
      </w:pPr>
      <w:r>
        <w:rPr>
          <w:color w:val="1A1A1A"/>
        </w:rPr>
        <w:t>Personnel: Will</w:t>
      </w:r>
      <w:r>
        <w:rPr>
          <w:color w:val="1A1A1A"/>
          <w:spacing w:val="-2"/>
        </w:rPr>
        <w:t> </w:t>
      </w:r>
      <w:r>
        <w:rPr>
          <w:color w:val="1A1A1A"/>
        </w:rPr>
        <w:t>meet with</w:t>
      </w:r>
      <w:r>
        <w:rPr>
          <w:color w:val="1A1A1A"/>
          <w:spacing w:val="-5"/>
        </w:rPr>
        <w:t> </w:t>
      </w:r>
      <w:r>
        <w:rPr>
          <w:color w:val="1A1A1A"/>
        </w:rPr>
        <w:t>Emily Volk in</w:t>
      </w:r>
      <w:r>
        <w:rPr>
          <w:color w:val="1A1A1A"/>
          <w:spacing w:val="-5"/>
        </w:rPr>
        <w:t> </w:t>
      </w:r>
      <w:r>
        <w:rPr>
          <w:color w:val="1A1A1A"/>
        </w:rPr>
        <w:t>regard to her</w:t>
      </w:r>
      <w:r>
        <w:rPr>
          <w:color w:val="1A1A1A"/>
          <w:spacing w:val="-3"/>
        </w:rPr>
        <w:t> </w:t>
      </w:r>
      <w:r>
        <w:rPr>
          <w:color w:val="1A1A1A"/>
        </w:rPr>
        <w:t>making the</w:t>
      </w:r>
      <w:r>
        <w:rPr>
          <w:color w:val="1A1A1A"/>
          <w:spacing w:val="-5"/>
        </w:rPr>
        <w:t> </w:t>
      </w:r>
      <w:r>
        <w:rPr>
          <w:color w:val="1A1A1A"/>
        </w:rPr>
        <w:t>transition to the</w:t>
      </w:r>
      <w:r>
        <w:rPr>
          <w:color w:val="1A1A1A"/>
          <w:spacing w:val="-9"/>
        </w:rPr>
        <w:t> </w:t>
      </w:r>
      <w:r>
        <w:rPr>
          <w:color w:val="1A1A1A"/>
        </w:rPr>
        <w:t>new facility as janitor. </w:t>
      </w:r>
      <w:r>
        <w:rPr>
          <w:color w:val="1A1A1A"/>
          <w:w w:val="105"/>
        </w:rPr>
        <w:t>Building/Grounds: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none</w:t>
      </w:r>
    </w:p>
    <w:p>
      <w:pPr>
        <w:pStyle w:val="BodyText"/>
        <w:spacing w:before="23"/>
      </w:pPr>
    </w:p>
    <w:p>
      <w:pPr>
        <w:pStyle w:val="Heading1"/>
        <w:ind w:left="335"/>
      </w:pPr>
      <w:r>
        <w:rPr>
          <w:color w:val="1A1A1A"/>
        </w:rPr>
        <w:t>OLD</w:t>
      </w:r>
      <w:r>
        <w:rPr>
          <w:color w:val="1A1A1A"/>
          <w:spacing w:val="-1"/>
        </w:rPr>
        <w:t> </w:t>
      </w:r>
      <w:r>
        <w:rPr>
          <w:color w:val="1A1A1A"/>
          <w:spacing w:val="-2"/>
        </w:rPr>
        <w:t>BUSINESS:</w:t>
      </w:r>
    </w:p>
    <w:p>
      <w:pPr>
        <w:pStyle w:val="BodyText"/>
        <w:ind w:left="512"/>
      </w:pPr>
      <w:r>
        <w:rPr>
          <w:color w:val="1A1A1A"/>
          <w:w w:val="105"/>
        </w:rPr>
        <w:t>Reviewed possible designs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for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New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Library</w:t>
      </w:r>
      <w:r>
        <w:rPr>
          <w:color w:val="1A1A1A"/>
          <w:spacing w:val="-7"/>
          <w:w w:val="105"/>
        </w:rPr>
        <w:t> </w:t>
      </w:r>
      <w:r>
        <w:rPr>
          <w:color w:val="1A1A1A"/>
          <w:w w:val="105"/>
        </w:rPr>
        <w:t>Monument</w:t>
      </w:r>
      <w:r>
        <w:rPr>
          <w:color w:val="1A1A1A"/>
          <w:spacing w:val="5"/>
          <w:w w:val="105"/>
        </w:rPr>
        <w:t> </w:t>
      </w:r>
      <w:r>
        <w:rPr>
          <w:color w:val="1A1A1A"/>
          <w:spacing w:val="-2"/>
          <w:w w:val="105"/>
        </w:rPr>
        <w:t>sign.</w:t>
      </w:r>
    </w:p>
    <w:p>
      <w:pPr>
        <w:spacing w:before="18"/>
        <w:ind w:left="514" w:right="0" w:firstLine="0"/>
        <w:jc w:val="left"/>
        <w:rPr>
          <w:b/>
          <w:sz w:val="16"/>
        </w:rPr>
      </w:pPr>
      <w:r>
        <w:rPr>
          <w:color w:val="1A1A1A"/>
          <w:sz w:val="16"/>
        </w:rPr>
        <w:t>Young will</w:t>
      </w:r>
      <w:r>
        <w:rPr>
          <w:color w:val="1A1A1A"/>
          <w:spacing w:val="-10"/>
          <w:sz w:val="16"/>
        </w:rPr>
        <w:t> </w:t>
      </w:r>
      <w:r>
        <w:rPr>
          <w:color w:val="1A1A1A"/>
          <w:sz w:val="16"/>
        </w:rPr>
        <w:t>contact</w:t>
      </w:r>
      <w:r>
        <w:rPr>
          <w:color w:val="1A1A1A"/>
          <w:spacing w:val="1"/>
          <w:sz w:val="16"/>
        </w:rPr>
        <w:t> </w:t>
      </w:r>
      <w:r>
        <w:rPr>
          <w:color w:val="1A1A1A"/>
          <w:sz w:val="16"/>
        </w:rPr>
        <w:t>Jared</w:t>
      </w:r>
      <w:r>
        <w:rPr>
          <w:color w:val="1A1A1A"/>
          <w:spacing w:val="-2"/>
          <w:sz w:val="16"/>
        </w:rPr>
        <w:t> </w:t>
      </w:r>
      <w:r>
        <w:rPr>
          <w:color w:val="1A1A1A"/>
          <w:sz w:val="16"/>
        </w:rPr>
        <w:t>Bean</w:t>
      </w:r>
      <w:r>
        <w:rPr>
          <w:color w:val="1A1A1A"/>
          <w:spacing w:val="-8"/>
          <w:sz w:val="16"/>
        </w:rPr>
        <w:t> </w:t>
      </w:r>
      <w:r>
        <w:rPr>
          <w:color w:val="1A1A1A"/>
          <w:sz w:val="16"/>
        </w:rPr>
        <w:t>regarding</w:t>
      </w:r>
      <w:r>
        <w:rPr>
          <w:color w:val="1A1A1A"/>
          <w:spacing w:val="3"/>
          <w:sz w:val="16"/>
        </w:rPr>
        <w:t> </w:t>
      </w:r>
      <w:r>
        <w:rPr>
          <w:b/>
          <w:color w:val="1A1A1A"/>
          <w:sz w:val="16"/>
        </w:rPr>
        <w:t>repair</w:t>
      </w:r>
      <w:r>
        <w:rPr>
          <w:b/>
          <w:color w:val="1A1A1A"/>
          <w:spacing w:val="3"/>
          <w:sz w:val="16"/>
        </w:rPr>
        <w:t> </w:t>
      </w:r>
      <w:r>
        <w:rPr>
          <w:b/>
          <w:color w:val="1A1A1A"/>
          <w:sz w:val="16"/>
        </w:rPr>
        <w:t>of</w:t>
      </w:r>
      <w:r>
        <w:rPr>
          <w:b/>
          <w:color w:val="1A1A1A"/>
          <w:spacing w:val="-6"/>
          <w:sz w:val="16"/>
        </w:rPr>
        <w:t> </w:t>
      </w:r>
      <w:r>
        <w:rPr>
          <w:b/>
          <w:color w:val="1A1A1A"/>
          <w:sz w:val="16"/>
        </w:rPr>
        <w:t>drive-up</w:t>
      </w:r>
      <w:r>
        <w:rPr>
          <w:b/>
          <w:color w:val="1A1A1A"/>
          <w:spacing w:val="1"/>
          <w:sz w:val="16"/>
        </w:rPr>
        <w:t> </w:t>
      </w:r>
      <w:r>
        <w:rPr>
          <w:b/>
          <w:color w:val="1A1A1A"/>
          <w:spacing w:val="-2"/>
          <w:sz w:val="16"/>
        </w:rPr>
        <w:t>overhang.</w:t>
      </w:r>
    </w:p>
    <w:p>
      <w:pPr>
        <w:pStyle w:val="BodyText"/>
        <w:ind w:left="506"/>
      </w:pPr>
      <w:r>
        <w:rPr>
          <w:color w:val="1A1A1A"/>
        </w:rPr>
        <w:t>The</w:t>
      </w:r>
      <w:r>
        <w:rPr>
          <w:color w:val="1A1A1A"/>
          <w:spacing w:val="-2"/>
        </w:rPr>
        <w:t> </w:t>
      </w:r>
      <w:r>
        <w:rPr>
          <w:color w:val="1A1A1A"/>
        </w:rPr>
        <w:t>end</w:t>
      </w:r>
      <w:r>
        <w:rPr>
          <w:color w:val="1A1A1A"/>
          <w:spacing w:val="-3"/>
        </w:rPr>
        <w:t> </w:t>
      </w:r>
      <w:r>
        <w:rPr>
          <w:color w:val="1A1A1A"/>
        </w:rPr>
        <w:t>date</w:t>
      </w:r>
      <w:r>
        <w:rPr>
          <w:color w:val="1A1A1A"/>
          <w:spacing w:val="-6"/>
        </w:rPr>
        <w:t> </w:t>
      </w:r>
      <w:r>
        <w:rPr>
          <w:color w:val="1A1A1A"/>
        </w:rPr>
        <w:t>(May</w:t>
      </w:r>
      <w:r>
        <w:rPr>
          <w:color w:val="1A1A1A"/>
          <w:spacing w:val="5"/>
        </w:rPr>
        <w:t> </w:t>
      </w:r>
      <w:r>
        <w:rPr>
          <w:color w:val="1A1A1A"/>
        </w:rPr>
        <w:t>31,</w:t>
      </w:r>
      <w:r>
        <w:rPr>
          <w:color w:val="1A1A1A"/>
          <w:spacing w:val="1"/>
        </w:rPr>
        <w:t> </w:t>
      </w:r>
      <w:r>
        <w:rPr>
          <w:color w:val="1A1A1A"/>
        </w:rPr>
        <w:t>2025)</w:t>
      </w:r>
      <w:r>
        <w:rPr>
          <w:color w:val="1A1A1A"/>
          <w:spacing w:val="5"/>
        </w:rPr>
        <w:t> </w:t>
      </w:r>
      <w:r>
        <w:rPr>
          <w:color w:val="1A1A1A"/>
        </w:rPr>
        <w:t>for</w:t>
      </w:r>
      <w:r>
        <w:rPr>
          <w:color w:val="1A1A1A"/>
          <w:spacing w:val="-1"/>
        </w:rPr>
        <w:t> </w:t>
      </w:r>
      <w:r>
        <w:rPr>
          <w:color w:val="1A1A1A"/>
        </w:rPr>
        <w:t>the</w:t>
      </w:r>
      <w:r>
        <w:rPr>
          <w:color w:val="1A1A1A"/>
          <w:spacing w:val="-4"/>
        </w:rPr>
        <w:t> </w:t>
      </w:r>
      <w:r>
        <w:rPr>
          <w:color w:val="1A1A1A"/>
        </w:rPr>
        <w:t>building</w:t>
      </w:r>
      <w:r>
        <w:rPr>
          <w:color w:val="1A1A1A"/>
          <w:spacing w:val="5"/>
        </w:rPr>
        <w:t> </w:t>
      </w:r>
      <w:r>
        <w:rPr>
          <w:color w:val="1A1A1A"/>
        </w:rPr>
        <w:t>donation</w:t>
      </w:r>
      <w:r>
        <w:rPr>
          <w:color w:val="1A1A1A"/>
          <w:spacing w:val="3"/>
        </w:rPr>
        <w:t> </w:t>
      </w:r>
      <w:r>
        <w:rPr>
          <w:color w:val="1A1A1A"/>
        </w:rPr>
        <w:t>board</w:t>
      </w:r>
      <w:r>
        <w:rPr>
          <w:color w:val="1A1A1A"/>
          <w:spacing w:val="1"/>
        </w:rPr>
        <w:t> </w:t>
      </w:r>
      <w:r>
        <w:rPr>
          <w:color w:val="1A1A1A"/>
        </w:rPr>
        <w:t>needs to</w:t>
      </w:r>
      <w:r>
        <w:rPr>
          <w:color w:val="1A1A1A"/>
          <w:spacing w:val="14"/>
        </w:rPr>
        <w:t> </w:t>
      </w:r>
      <w:r>
        <w:rPr>
          <w:color w:val="1A1A1A"/>
        </w:rPr>
        <w:t>be</w:t>
      </w:r>
      <w:r>
        <w:rPr>
          <w:color w:val="1A1A1A"/>
          <w:spacing w:val="-4"/>
        </w:rPr>
        <w:t> </w:t>
      </w:r>
      <w:r>
        <w:rPr>
          <w:color w:val="1A1A1A"/>
        </w:rPr>
        <w:t>publicized</w:t>
      </w:r>
      <w:r>
        <w:rPr>
          <w:color w:val="1A1A1A"/>
          <w:spacing w:val="4"/>
        </w:rPr>
        <w:t> </w:t>
      </w:r>
      <w:r>
        <w:rPr>
          <w:color w:val="1A1A1A"/>
          <w:spacing w:val="-2"/>
        </w:rPr>
        <w:t>again.</w:t>
      </w:r>
    </w:p>
    <w:p>
      <w:pPr>
        <w:pStyle w:val="BodyText"/>
        <w:spacing w:before="13"/>
        <w:ind w:left="507"/>
      </w:pPr>
      <w:r>
        <w:rPr>
          <w:color w:val="1A1A1A"/>
        </w:rPr>
        <w:t>Copy</w:t>
      </w:r>
      <w:r>
        <w:rPr>
          <w:color w:val="1A1A1A"/>
          <w:spacing w:val="1"/>
        </w:rPr>
        <w:t> </w:t>
      </w:r>
      <w:r>
        <w:rPr>
          <w:color w:val="1A1A1A"/>
        </w:rPr>
        <w:t>of Wade's</w:t>
      </w:r>
      <w:r>
        <w:rPr>
          <w:color w:val="1A1A1A"/>
          <w:spacing w:val="-1"/>
        </w:rPr>
        <w:t> </w:t>
      </w:r>
      <w:r>
        <w:rPr>
          <w:color w:val="1A1A1A"/>
        </w:rPr>
        <w:t>picture</w:t>
      </w:r>
      <w:r>
        <w:rPr>
          <w:color w:val="1A1A1A"/>
          <w:spacing w:val="4"/>
        </w:rPr>
        <w:t> </w:t>
      </w:r>
      <w:r>
        <w:rPr>
          <w:color w:val="1A1A1A"/>
        </w:rPr>
        <w:t>of</w:t>
      </w:r>
      <w:r>
        <w:rPr>
          <w:color w:val="1A1A1A"/>
          <w:spacing w:val="-1"/>
        </w:rPr>
        <w:t> </w:t>
      </w:r>
      <w:r>
        <w:rPr>
          <w:color w:val="1A1A1A"/>
        </w:rPr>
        <w:t>the</w:t>
      </w:r>
      <w:r>
        <w:rPr>
          <w:color w:val="1A1A1A"/>
          <w:spacing w:val="-5"/>
        </w:rPr>
        <w:t> </w:t>
      </w:r>
      <w:r>
        <w:rPr>
          <w:color w:val="1A1A1A"/>
        </w:rPr>
        <w:t>new</w:t>
      </w:r>
      <w:r>
        <w:rPr>
          <w:color w:val="1A1A1A"/>
          <w:spacing w:val="-3"/>
        </w:rPr>
        <w:t> </w:t>
      </w:r>
      <w:r>
        <w:rPr>
          <w:color w:val="1A1A1A"/>
        </w:rPr>
        <w:t>facility</w:t>
      </w:r>
      <w:r>
        <w:rPr>
          <w:color w:val="1A1A1A"/>
          <w:spacing w:val="7"/>
        </w:rPr>
        <w:t> </w:t>
      </w:r>
      <w:r>
        <w:rPr>
          <w:color w:val="1A1A1A"/>
        </w:rPr>
        <w:t>was</w:t>
      </w:r>
      <w:r>
        <w:rPr>
          <w:color w:val="1A1A1A"/>
          <w:spacing w:val="-4"/>
        </w:rPr>
        <w:t> </w:t>
      </w:r>
      <w:r>
        <w:rPr>
          <w:color w:val="1A1A1A"/>
        </w:rPr>
        <w:t>sent</w:t>
      </w:r>
      <w:r>
        <w:rPr>
          <w:color w:val="1A1A1A"/>
          <w:spacing w:val="-4"/>
        </w:rPr>
        <w:t> </w:t>
      </w:r>
      <w:r>
        <w:rPr>
          <w:color w:val="1A1A1A"/>
        </w:rPr>
        <w:t>to</w:t>
      </w:r>
      <w:r>
        <w:rPr>
          <w:color w:val="1A1A1A"/>
          <w:spacing w:val="13"/>
        </w:rPr>
        <w:t> </w:t>
      </w:r>
      <w:r>
        <w:rPr>
          <w:color w:val="1A1A1A"/>
        </w:rPr>
        <w:t>Catherine</w:t>
      </w:r>
      <w:r>
        <w:rPr>
          <w:color w:val="1A1A1A"/>
          <w:spacing w:val="2"/>
        </w:rPr>
        <w:t> </w:t>
      </w:r>
      <w:r>
        <w:rPr>
          <w:color w:val="1A1A1A"/>
        </w:rPr>
        <w:t>Tracy,</w:t>
      </w:r>
      <w:r>
        <w:rPr>
          <w:color w:val="1A1A1A"/>
          <w:spacing w:val="1"/>
        </w:rPr>
        <w:t> </w:t>
      </w:r>
      <w:r>
        <w:rPr>
          <w:color w:val="1A1A1A"/>
        </w:rPr>
        <w:t>and</w:t>
      </w:r>
      <w:r>
        <w:rPr>
          <w:color w:val="1A1A1A"/>
          <w:spacing w:val="-5"/>
        </w:rPr>
        <w:t> </w:t>
      </w:r>
      <w:r>
        <w:rPr>
          <w:color w:val="1A1A1A"/>
        </w:rPr>
        <w:t>received</w:t>
      </w:r>
      <w:r>
        <w:rPr>
          <w:color w:val="1A1A1A"/>
          <w:spacing w:val="10"/>
        </w:rPr>
        <w:t> </w:t>
      </w:r>
      <w:r>
        <w:rPr>
          <w:color w:val="1A1A1A"/>
        </w:rPr>
        <w:t>with</w:t>
      </w:r>
      <w:r>
        <w:rPr>
          <w:color w:val="1A1A1A"/>
          <w:spacing w:val="-4"/>
        </w:rPr>
        <w:t> </w:t>
      </w:r>
      <w:r>
        <w:rPr>
          <w:color w:val="1A1A1A"/>
        </w:rPr>
        <w:t>deep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appreciation</w:t>
      </w:r>
      <w:r>
        <w:rPr>
          <w:color w:val="505050"/>
          <w:spacing w:val="-2"/>
        </w:rPr>
        <w:t>.</w:t>
      </w:r>
    </w:p>
    <w:p>
      <w:pPr>
        <w:pStyle w:val="BodyText"/>
        <w:spacing w:before="31"/>
      </w:pPr>
    </w:p>
    <w:p>
      <w:pPr>
        <w:pStyle w:val="Heading1"/>
        <w:spacing w:before="1"/>
      </w:pPr>
      <w:r>
        <w:rPr>
          <w:color w:val="1A1A1A"/>
        </w:rPr>
        <w:t>NEW</w:t>
      </w:r>
      <w:r>
        <w:rPr>
          <w:color w:val="1A1A1A"/>
          <w:spacing w:val="3"/>
        </w:rPr>
        <w:t> </w:t>
      </w:r>
      <w:r>
        <w:rPr>
          <w:color w:val="1A1A1A"/>
          <w:spacing w:val="-2"/>
        </w:rPr>
        <w:t>BUSINESS:</w:t>
      </w:r>
    </w:p>
    <w:p>
      <w:pPr>
        <w:pStyle w:val="BodyText"/>
        <w:spacing w:line="264" w:lineRule="auto"/>
        <w:ind w:left="503" w:firstLine="4"/>
      </w:pPr>
      <w:r>
        <w:rPr>
          <w:color w:val="1A1A1A"/>
        </w:rPr>
        <w:t>Discussed </w:t>
      </w:r>
      <w:r>
        <w:rPr>
          <w:b/>
          <w:color w:val="1A1A1A"/>
        </w:rPr>
        <w:t>meeting</w:t>
      </w:r>
      <w:r>
        <w:rPr>
          <w:b/>
          <w:color w:val="1A1A1A"/>
          <w:spacing w:val="-2"/>
        </w:rPr>
        <w:t> </w:t>
      </w:r>
      <w:r>
        <w:rPr>
          <w:b/>
          <w:color w:val="1A1A1A"/>
        </w:rPr>
        <w:t>dates/ times for</w:t>
      </w:r>
      <w:r>
        <w:rPr>
          <w:b/>
          <w:color w:val="1A1A1A"/>
          <w:spacing w:val="-2"/>
        </w:rPr>
        <w:t> </w:t>
      </w:r>
      <w:r>
        <w:rPr>
          <w:color w:val="1A1A1A"/>
        </w:rPr>
        <w:t>the</w:t>
      </w:r>
      <w:r>
        <w:rPr>
          <w:color w:val="1A1A1A"/>
          <w:spacing w:val="-4"/>
        </w:rPr>
        <w:t> </w:t>
      </w:r>
      <w:r>
        <w:rPr>
          <w:color w:val="1A1A1A"/>
        </w:rPr>
        <w:t>fiscal</w:t>
      </w:r>
      <w:r>
        <w:rPr>
          <w:color w:val="1A1A1A"/>
          <w:spacing w:val="-2"/>
        </w:rPr>
        <w:t> </w:t>
      </w:r>
      <w:r>
        <w:rPr>
          <w:color w:val="1A1A1A"/>
        </w:rPr>
        <w:t>year starting July 1, 2025, for approval</w:t>
      </w:r>
      <w:r>
        <w:rPr>
          <w:color w:val="1A1A1A"/>
          <w:spacing w:val="40"/>
        </w:rPr>
        <w:t> </w:t>
      </w:r>
      <w:r>
        <w:rPr>
          <w:color w:val="1A1A1A"/>
        </w:rPr>
        <w:t>on</w:t>
      </w:r>
      <w:r>
        <w:rPr>
          <w:color w:val="1A1A1A"/>
          <w:spacing w:val="-4"/>
        </w:rPr>
        <w:t> </w:t>
      </w:r>
      <w:r>
        <w:rPr>
          <w:color w:val="1A1A1A"/>
        </w:rPr>
        <w:t>June 16,</w:t>
      </w:r>
      <w:r>
        <w:rPr>
          <w:color w:val="1A1A1A"/>
          <w:spacing w:val="-2"/>
        </w:rPr>
        <w:t> </w:t>
      </w:r>
      <w:r>
        <w:rPr>
          <w:color w:val="1A1A1A"/>
        </w:rPr>
        <w:t>2025</w:t>
      </w:r>
      <w:r>
        <w:rPr>
          <w:color w:val="1A1A1A"/>
          <w:spacing w:val="-2"/>
        </w:rPr>
        <w:t> </w:t>
      </w:r>
      <w:r>
        <w:rPr>
          <w:color w:val="1A1A1A"/>
        </w:rPr>
        <w:t>meeting. (Maybe</w:t>
      </w:r>
      <w:r>
        <w:rPr>
          <w:color w:val="1A1A1A"/>
          <w:spacing w:val="-2"/>
        </w:rPr>
        <w:t> </w:t>
      </w:r>
      <w:r>
        <w:rPr>
          <w:color w:val="1A1A1A"/>
        </w:rPr>
        <w:t>third</w:t>
      </w:r>
      <w:r>
        <w:rPr>
          <w:color w:val="1A1A1A"/>
          <w:spacing w:val="-5"/>
        </w:rPr>
        <w:t> </w:t>
      </w:r>
      <w:r>
        <w:rPr>
          <w:color w:val="1A1A1A"/>
        </w:rPr>
        <w:t>tWednesday</w:t>
      </w:r>
      <w:r>
        <w:rPr>
          <w:color w:val="1A1A1A"/>
          <w:spacing w:val="19"/>
        </w:rPr>
        <w:t> </w:t>
      </w:r>
      <w:r>
        <w:rPr>
          <w:color w:val="1A1A1A"/>
        </w:rPr>
        <w:t>at 9:00</w:t>
      </w:r>
      <w:r>
        <w:rPr>
          <w:color w:val="1A1A1A"/>
          <w:spacing w:val="-6"/>
        </w:rPr>
        <w:t> </w:t>
      </w:r>
      <w:r>
        <w:rPr>
          <w:color w:val="1A1A1A"/>
        </w:rPr>
        <w:t>a.m.)</w:t>
      </w:r>
    </w:p>
    <w:p>
      <w:pPr>
        <w:spacing w:line="256" w:lineRule="auto" w:before="0"/>
        <w:ind w:left="503" w:right="237" w:firstLine="4"/>
        <w:jc w:val="left"/>
        <w:rPr>
          <w:sz w:val="16"/>
        </w:rPr>
      </w:pPr>
      <w:r>
        <w:rPr>
          <w:color w:val="1A1A1A"/>
          <w:sz w:val="16"/>
        </w:rPr>
        <w:t>Motion</w:t>
      </w:r>
      <w:r>
        <w:rPr>
          <w:color w:val="1A1A1A"/>
          <w:spacing w:val="-4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12"/>
          <w:sz w:val="16"/>
        </w:rPr>
        <w:t> </w:t>
      </w:r>
      <w:r>
        <w:rPr>
          <w:color w:val="1A1A1A"/>
          <w:sz w:val="16"/>
        </w:rPr>
        <w:t>Teefey,</w:t>
      </w:r>
      <w:r>
        <w:rPr>
          <w:color w:val="1A1A1A"/>
          <w:spacing w:val="-2"/>
          <w:sz w:val="16"/>
        </w:rPr>
        <w:t> </w:t>
      </w:r>
      <w:r>
        <w:rPr>
          <w:color w:val="1A1A1A"/>
          <w:sz w:val="16"/>
        </w:rPr>
        <w:t>second</w:t>
      </w:r>
      <w:r>
        <w:rPr>
          <w:color w:val="1A1A1A"/>
          <w:spacing w:val="-4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-7"/>
          <w:sz w:val="16"/>
        </w:rPr>
        <w:t> </w:t>
      </w:r>
      <w:r>
        <w:rPr>
          <w:color w:val="1A1A1A"/>
          <w:sz w:val="16"/>
        </w:rPr>
        <w:t>Scranton to</w:t>
      </w:r>
      <w:r>
        <w:rPr>
          <w:color w:val="1A1A1A"/>
          <w:spacing w:val="-11"/>
          <w:sz w:val="16"/>
        </w:rPr>
        <w:t> </w:t>
      </w:r>
      <w:r>
        <w:rPr>
          <w:color w:val="1A1A1A"/>
          <w:sz w:val="16"/>
        </w:rPr>
        <w:t>hire</w:t>
      </w:r>
      <w:r>
        <w:rPr>
          <w:color w:val="1A1A1A"/>
          <w:spacing w:val="-3"/>
          <w:sz w:val="16"/>
        </w:rPr>
        <w:t> </w:t>
      </w:r>
      <w:r>
        <w:rPr>
          <w:b/>
          <w:color w:val="1A1A1A"/>
          <w:sz w:val="16"/>
        </w:rPr>
        <w:t>Attorney Phil</w:t>
      </w:r>
      <w:r>
        <w:rPr>
          <w:b/>
          <w:color w:val="1A1A1A"/>
          <w:spacing w:val="-2"/>
          <w:sz w:val="16"/>
        </w:rPr>
        <w:t> </w:t>
      </w:r>
      <w:r>
        <w:rPr>
          <w:b/>
          <w:color w:val="1A1A1A"/>
          <w:sz w:val="16"/>
        </w:rPr>
        <w:t>Lenzini</w:t>
      </w:r>
      <w:r>
        <w:rPr>
          <w:b/>
          <w:color w:val="1A1A1A"/>
          <w:spacing w:val="-2"/>
          <w:sz w:val="16"/>
        </w:rPr>
        <w:t> </w:t>
      </w:r>
      <w:r>
        <w:rPr>
          <w:color w:val="1A1A1A"/>
          <w:sz w:val="16"/>
        </w:rPr>
        <w:t>to complete the</w:t>
      </w:r>
      <w:r>
        <w:rPr>
          <w:color w:val="1A1A1A"/>
          <w:spacing w:val="-5"/>
          <w:sz w:val="16"/>
        </w:rPr>
        <w:t> </w:t>
      </w:r>
      <w:r>
        <w:rPr>
          <w:b/>
          <w:color w:val="1A1A1A"/>
          <w:sz w:val="16"/>
        </w:rPr>
        <w:t>FY26</w:t>
      </w:r>
      <w:r>
        <w:rPr>
          <w:b/>
          <w:color w:val="1A1A1A"/>
          <w:spacing w:val="-1"/>
          <w:sz w:val="16"/>
        </w:rPr>
        <w:t> </w:t>
      </w:r>
      <w:r>
        <w:rPr>
          <w:b/>
          <w:color w:val="1A1A1A"/>
          <w:sz w:val="16"/>
        </w:rPr>
        <w:t>Levy, and</w:t>
      </w:r>
      <w:r>
        <w:rPr>
          <w:b/>
          <w:color w:val="1A1A1A"/>
          <w:spacing w:val="-6"/>
          <w:sz w:val="16"/>
        </w:rPr>
        <w:t> </w:t>
      </w:r>
      <w:r>
        <w:rPr>
          <w:b/>
          <w:color w:val="1A1A1A"/>
          <w:sz w:val="16"/>
        </w:rPr>
        <w:t>Appropriation documents </w:t>
      </w:r>
      <w:r>
        <w:rPr>
          <w:color w:val="1A1A1A"/>
          <w:sz w:val="16"/>
        </w:rPr>
        <w:t>for</w:t>
      </w:r>
      <w:r>
        <w:rPr>
          <w:color w:val="1A1A1A"/>
          <w:spacing w:val="-5"/>
          <w:sz w:val="16"/>
        </w:rPr>
        <w:t> </w:t>
      </w:r>
      <w:r>
        <w:rPr>
          <w:color w:val="1A1A1A"/>
          <w:sz w:val="16"/>
        </w:rPr>
        <w:t>$1,500. Motion carried.</w:t>
      </w:r>
    </w:p>
    <w:p>
      <w:pPr>
        <w:pStyle w:val="BodyText"/>
        <w:spacing w:line="264" w:lineRule="auto" w:before="4"/>
        <w:ind w:left="502" w:right="237" w:hanging="1"/>
      </w:pPr>
      <w:r>
        <w:rPr>
          <w:color w:val="1A1A1A"/>
        </w:rPr>
        <w:t>FYI:</w:t>
      </w:r>
      <w:r>
        <w:rPr>
          <w:color w:val="1A1A1A"/>
          <w:spacing w:val="40"/>
        </w:rPr>
        <w:t> </w:t>
      </w:r>
      <w:r>
        <w:rPr>
          <w:color w:val="1A1A1A"/>
        </w:rPr>
        <w:t>Wade has volunteered to</w:t>
      </w:r>
      <w:r>
        <w:rPr>
          <w:color w:val="1A1A1A"/>
          <w:spacing w:val="22"/>
        </w:rPr>
        <w:t> </w:t>
      </w:r>
      <w:r>
        <w:rPr>
          <w:color w:val="1A1A1A"/>
        </w:rPr>
        <w:t>examine old</w:t>
      </w:r>
      <w:r>
        <w:rPr>
          <w:color w:val="1A1A1A"/>
          <w:spacing w:val="31"/>
        </w:rPr>
        <w:t> </w:t>
      </w:r>
      <w:r>
        <w:rPr>
          <w:color w:val="1A1A1A"/>
        </w:rPr>
        <w:t>library records in</w:t>
      </w:r>
      <w:r>
        <w:rPr>
          <w:color w:val="1A1A1A"/>
          <w:spacing w:val="-6"/>
        </w:rPr>
        <w:t> </w:t>
      </w:r>
      <w:r>
        <w:rPr>
          <w:color w:val="1A1A1A"/>
        </w:rPr>
        <w:t>order to</w:t>
      </w:r>
      <w:r>
        <w:rPr>
          <w:color w:val="1A1A1A"/>
          <w:spacing w:val="16"/>
        </w:rPr>
        <w:t> </w:t>
      </w:r>
      <w:r>
        <w:rPr>
          <w:color w:val="1A1A1A"/>
        </w:rPr>
        <w:t>prepare disposal certificate in</w:t>
      </w:r>
      <w:r>
        <w:rPr>
          <w:color w:val="1A1A1A"/>
          <w:spacing w:val="-7"/>
        </w:rPr>
        <w:t> </w:t>
      </w:r>
      <w:r>
        <w:rPr>
          <w:color w:val="1A1A1A"/>
        </w:rPr>
        <w:t>compliance</w:t>
      </w:r>
      <w:r>
        <w:rPr>
          <w:color w:val="1A1A1A"/>
          <w:spacing w:val="18"/>
        </w:rPr>
        <w:t> </w:t>
      </w:r>
      <w:r>
        <w:rPr>
          <w:color w:val="1A1A1A"/>
        </w:rPr>
        <w:t>with</w:t>
      </w:r>
      <w:r>
        <w:rPr>
          <w:color w:val="1A1A1A"/>
          <w:spacing w:val="-1"/>
        </w:rPr>
        <w:t> </w:t>
      </w:r>
      <w:r>
        <w:rPr>
          <w:color w:val="2D2D2D"/>
        </w:rPr>
        <w:t>the </w:t>
      </w:r>
      <w:r>
        <w:rPr>
          <w:color w:val="1A1A1A"/>
        </w:rPr>
        <w:t>Office of the</w:t>
      </w:r>
      <w:r>
        <w:rPr>
          <w:color w:val="1A1A1A"/>
          <w:spacing w:val="-2"/>
        </w:rPr>
        <w:t> </w:t>
      </w:r>
      <w:r>
        <w:rPr>
          <w:color w:val="1A1A1A"/>
        </w:rPr>
        <w:t>Illinois State Archives/ Record Management.</w:t>
      </w:r>
    </w:p>
    <w:p>
      <w:pPr>
        <w:spacing w:line="264" w:lineRule="auto" w:before="0"/>
        <w:ind w:left="499" w:right="237" w:firstLine="4"/>
        <w:jc w:val="left"/>
        <w:rPr>
          <w:sz w:val="16"/>
        </w:rPr>
      </w:pPr>
      <w:r>
        <w:rPr>
          <w:b/>
          <w:color w:val="1A1A1A"/>
          <w:sz w:val="16"/>
        </w:rPr>
        <w:t>Sarah Worstell submitted</w:t>
      </w:r>
      <w:r>
        <w:rPr>
          <w:b/>
          <w:color w:val="1A1A1A"/>
          <w:spacing w:val="-3"/>
          <w:sz w:val="16"/>
        </w:rPr>
        <w:t> </w:t>
      </w:r>
      <w:r>
        <w:rPr>
          <w:b/>
          <w:color w:val="1A1A1A"/>
          <w:sz w:val="16"/>
        </w:rPr>
        <w:t>her</w:t>
      </w:r>
      <w:r>
        <w:rPr>
          <w:b/>
          <w:color w:val="1A1A1A"/>
          <w:spacing w:val="-8"/>
          <w:sz w:val="16"/>
        </w:rPr>
        <w:t> </w:t>
      </w:r>
      <w:r>
        <w:rPr>
          <w:b/>
          <w:color w:val="1A1A1A"/>
          <w:sz w:val="16"/>
        </w:rPr>
        <w:t>resignation </w:t>
      </w:r>
      <w:r>
        <w:rPr>
          <w:color w:val="1A1A1A"/>
          <w:sz w:val="16"/>
        </w:rPr>
        <w:t>as</w:t>
      </w:r>
      <w:r>
        <w:rPr>
          <w:color w:val="1A1A1A"/>
          <w:spacing w:val="-5"/>
          <w:sz w:val="16"/>
        </w:rPr>
        <w:t> </w:t>
      </w:r>
      <w:r>
        <w:rPr>
          <w:color w:val="1A1A1A"/>
          <w:sz w:val="16"/>
        </w:rPr>
        <w:t>Marketing /Events Librarian,</w:t>
      </w:r>
      <w:r>
        <w:rPr>
          <w:color w:val="1A1A1A"/>
          <w:spacing w:val="-2"/>
          <w:sz w:val="16"/>
        </w:rPr>
        <w:t> </w:t>
      </w:r>
      <w:r>
        <w:rPr>
          <w:color w:val="1A1A1A"/>
          <w:sz w:val="16"/>
        </w:rPr>
        <w:t>effective June</w:t>
      </w:r>
      <w:r>
        <w:rPr>
          <w:color w:val="1A1A1A"/>
          <w:spacing w:val="-8"/>
          <w:sz w:val="16"/>
        </w:rPr>
        <w:t> </w:t>
      </w:r>
      <w:r>
        <w:rPr>
          <w:color w:val="1A1A1A"/>
          <w:sz w:val="16"/>
        </w:rPr>
        <w:t>13,</w:t>
      </w:r>
      <w:r>
        <w:rPr>
          <w:color w:val="1A1A1A"/>
          <w:spacing w:val="-7"/>
          <w:sz w:val="16"/>
        </w:rPr>
        <w:t> </w:t>
      </w:r>
      <w:r>
        <w:rPr>
          <w:color w:val="1A1A1A"/>
          <w:sz w:val="16"/>
        </w:rPr>
        <w:t>2025.</w:t>
      </w:r>
      <w:r>
        <w:rPr>
          <w:color w:val="1A1A1A"/>
          <w:spacing w:val="40"/>
          <w:sz w:val="16"/>
        </w:rPr>
        <w:t> </w:t>
      </w:r>
      <w:r>
        <w:rPr>
          <w:color w:val="1A1A1A"/>
          <w:sz w:val="16"/>
        </w:rPr>
        <w:t>Young will</w:t>
      </w:r>
      <w:r>
        <w:rPr>
          <w:color w:val="1A1A1A"/>
          <w:spacing w:val="-4"/>
          <w:sz w:val="16"/>
        </w:rPr>
        <w:t> </w:t>
      </w:r>
      <w:r>
        <w:rPr>
          <w:color w:val="1A1A1A"/>
          <w:sz w:val="16"/>
        </w:rPr>
        <w:t>publicize search</w:t>
      </w:r>
      <w:r>
        <w:rPr>
          <w:color w:val="1A1A1A"/>
          <w:spacing w:val="-1"/>
          <w:sz w:val="16"/>
        </w:rPr>
        <w:t> </w:t>
      </w:r>
      <w:r>
        <w:rPr>
          <w:color w:val="1A1A1A"/>
          <w:sz w:val="16"/>
        </w:rPr>
        <w:t>for </w:t>
      </w:r>
      <w:r>
        <w:rPr>
          <w:color w:val="1A1A1A"/>
          <w:spacing w:val="-2"/>
          <w:sz w:val="16"/>
        </w:rPr>
        <w:t>replacement.</w:t>
      </w:r>
    </w:p>
    <w:p>
      <w:pPr>
        <w:pStyle w:val="BodyText"/>
        <w:spacing w:line="400" w:lineRule="exact" w:before="31"/>
        <w:ind w:left="315" w:right="635"/>
      </w:pPr>
      <w:r>
        <w:rPr>
          <w:color w:val="1A1A1A"/>
        </w:rPr>
        <w:t>Next</w:t>
      </w:r>
      <w:r>
        <w:rPr>
          <w:color w:val="1A1A1A"/>
          <w:spacing w:val="-12"/>
        </w:rPr>
        <w:t> </w:t>
      </w:r>
      <w:r>
        <w:rPr>
          <w:color w:val="1A1A1A"/>
        </w:rPr>
        <w:t>regular</w:t>
      </w:r>
      <w:r>
        <w:rPr>
          <w:color w:val="1A1A1A"/>
          <w:spacing w:val="-11"/>
        </w:rPr>
        <w:t> </w:t>
      </w:r>
      <w:r>
        <w:rPr>
          <w:color w:val="1A1A1A"/>
        </w:rPr>
        <w:t>monthly</w:t>
      </w:r>
      <w:r>
        <w:rPr>
          <w:color w:val="1A1A1A"/>
          <w:spacing w:val="-4"/>
        </w:rPr>
        <w:t> </w:t>
      </w:r>
      <w:r>
        <w:rPr>
          <w:color w:val="1A1A1A"/>
        </w:rPr>
        <w:t>meeting</w:t>
      </w:r>
      <w:r>
        <w:rPr>
          <w:color w:val="1A1A1A"/>
          <w:spacing w:val="-7"/>
        </w:rPr>
        <w:t> </w:t>
      </w:r>
      <w:r>
        <w:rPr>
          <w:color w:val="1A1A1A"/>
        </w:rPr>
        <w:t>of</w:t>
      </w:r>
      <w:r>
        <w:rPr>
          <w:color w:val="1A1A1A"/>
          <w:spacing w:val="-3"/>
        </w:rPr>
        <w:t> </w:t>
      </w:r>
      <w:r>
        <w:rPr>
          <w:color w:val="1A1A1A"/>
        </w:rPr>
        <w:t>Board</w:t>
      </w:r>
      <w:r>
        <w:rPr>
          <w:color w:val="1A1A1A"/>
          <w:spacing w:val="-12"/>
        </w:rPr>
        <w:t> </w:t>
      </w:r>
      <w:r>
        <w:rPr>
          <w:color w:val="1A1A1A"/>
        </w:rPr>
        <w:t>of</w:t>
      </w:r>
      <w:r>
        <w:rPr>
          <w:color w:val="1A1A1A"/>
          <w:spacing w:val="-8"/>
        </w:rPr>
        <w:t> </w:t>
      </w:r>
      <w:r>
        <w:rPr>
          <w:color w:val="1A1A1A"/>
        </w:rPr>
        <w:t>Trustees</w:t>
      </w:r>
      <w:r>
        <w:rPr>
          <w:color w:val="505050"/>
        </w:rPr>
        <w:t>:</w:t>
      </w:r>
      <w:r>
        <w:rPr>
          <w:color w:val="505050"/>
          <w:spacing w:val="20"/>
        </w:rPr>
        <w:t> </w:t>
      </w:r>
      <w:r>
        <w:rPr>
          <w:color w:val="1A1A1A"/>
        </w:rPr>
        <w:t>June</w:t>
      </w:r>
      <w:r>
        <w:rPr>
          <w:color w:val="1A1A1A"/>
          <w:spacing w:val="-11"/>
        </w:rPr>
        <w:t> </w:t>
      </w:r>
      <w:r>
        <w:rPr>
          <w:color w:val="1A1A1A"/>
        </w:rPr>
        <w:t>16,...2.Q2.5_at</w:t>
      </w:r>
      <w:r>
        <w:rPr>
          <w:color w:val="1A1A1A"/>
          <w:spacing w:val="-12"/>
        </w:rPr>
        <w:t> </w:t>
      </w:r>
      <w:r>
        <w:rPr>
          <w:color w:val="1A1A1A"/>
        </w:rPr>
        <w:t>3:30</w:t>
      </w:r>
      <w:r>
        <w:rPr>
          <w:color w:val="1A1A1A"/>
          <w:spacing w:val="-11"/>
        </w:rPr>
        <w:t> </w:t>
      </w:r>
      <w:r>
        <w:rPr>
          <w:color w:val="1A1A1A"/>
        </w:rPr>
        <w:t>p.m</w:t>
      </w:r>
      <w:r>
        <w:rPr>
          <w:color w:val="646464"/>
        </w:rPr>
        <w:t>.</w:t>
      </w:r>
      <w:r>
        <w:rPr>
          <w:color w:val="646464"/>
          <w:spacing w:val="-12"/>
        </w:rPr>
        <w:t> </w:t>
      </w:r>
      <w:r>
        <w:rPr>
          <w:color w:val="1A1A1A"/>
        </w:rPr>
        <w:t>at</w:t>
      </w:r>
      <w:r>
        <w:rPr>
          <w:color w:val="1A1A1A"/>
          <w:spacing w:val="-11"/>
        </w:rPr>
        <w:t> </w:t>
      </w:r>
      <w:r>
        <w:rPr>
          <w:color w:val="1A1A1A"/>
        </w:rPr>
        <w:t>the</w:t>
      </w:r>
      <w:r>
        <w:rPr>
          <w:color w:val="1A1A1A"/>
          <w:spacing w:val="-11"/>
        </w:rPr>
        <w:t> </w:t>
      </w:r>
      <w:r>
        <w:rPr>
          <w:color w:val="1A1A1A"/>
        </w:rPr>
        <w:t>library.</w:t>
      </w:r>
      <w:r>
        <w:rPr>
          <w:color w:val="1A1A1A"/>
          <w:spacing w:val="32"/>
        </w:rPr>
        <w:t> </w:t>
      </w:r>
      <w:r>
        <w:rPr>
          <w:color w:val="1A1A1A"/>
        </w:rPr>
        <w:t>Meeting</w:t>
      </w:r>
      <w:r>
        <w:rPr>
          <w:color w:val="1A1A1A"/>
          <w:spacing w:val="-8"/>
        </w:rPr>
        <w:t> </w:t>
      </w:r>
      <w:r>
        <w:rPr>
          <w:color w:val="1A1A1A"/>
        </w:rPr>
        <w:t>adjourned</w:t>
      </w:r>
      <w:r>
        <w:rPr>
          <w:color w:val="1A1A1A"/>
          <w:spacing w:val="-7"/>
        </w:rPr>
        <w:t> </w:t>
      </w:r>
      <w:r>
        <w:rPr>
          <w:color w:val="1A1A1A"/>
        </w:rPr>
        <w:t>at</w:t>
      </w:r>
      <w:r>
        <w:rPr>
          <w:color w:val="1A1A1A"/>
          <w:spacing w:val="32"/>
        </w:rPr>
        <w:t> </w:t>
      </w:r>
      <w:r>
        <w:rPr>
          <w:color w:val="2D2D2D"/>
        </w:rPr>
        <w:t>4:45</w:t>
      </w:r>
      <w:r>
        <w:rPr>
          <w:color w:val="2D2D2D"/>
          <w:spacing w:val="-9"/>
        </w:rPr>
        <w:t> </w:t>
      </w:r>
      <w:r>
        <w:rPr>
          <w:color w:val="1A1A1A"/>
        </w:rPr>
        <w:t>p.m</w:t>
      </w:r>
      <w:r>
        <w:rPr>
          <w:color w:val="505050"/>
        </w:rPr>
        <w:t>. </w:t>
      </w:r>
      <w:r>
        <w:rPr>
          <w:color w:val="1A1A1A"/>
        </w:rPr>
        <w:t>Respectfully submitted,</w:t>
      </w:r>
    </w:p>
    <w:p>
      <w:pPr>
        <w:tabs>
          <w:tab w:pos="1749" w:val="left" w:leader="none"/>
        </w:tabs>
        <w:spacing w:before="19"/>
        <w:ind w:left="314" w:right="0" w:firstLine="0"/>
        <w:jc w:val="left"/>
        <w:rPr>
          <w:i/>
          <w:iCs/>
          <w:sz w:val="38"/>
          <w:szCs w:val="38"/>
        </w:rPr>
      </w:pPr>
      <w:r>
        <w:rPr>
          <w:i/>
          <w:iCs/>
          <w:color w:val="1A1A1A"/>
          <w:spacing w:val="-2"/>
          <w:sz w:val="35"/>
          <w:szCs w:val="35"/>
        </w:rPr>
        <w:t>{</w:t>
      </w:r>
      <w:r>
        <w:rPr>
          <w:i/>
          <w:iCs/>
          <w:color w:val="646464"/>
          <w:spacing w:val="-2"/>
          <w:sz w:val="35"/>
          <w:szCs w:val="35"/>
        </w:rPr>
        <w:t>"7</w:t>
      </w:r>
      <w:r>
        <w:rPr>
          <w:i/>
          <w:iCs/>
          <w:color w:val="1A1A1A"/>
          <w:spacing w:val="-2"/>
          <w:sz w:val="35"/>
          <w:szCs w:val="35"/>
        </w:rPr>
        <w:t>11</w:t>
      </w:r>
      <w:r>
        <w:rPr>
          <w:i/>
          <w:iCs/>
          <w:color w:val="1A1A1A"/>
          <w:sz w:val="35"/>
          <w:szCs w:val="35"/>
        </w:rPr>
        <w:tab/>
      </w:r>
      <w:r>
        <w:rPr>
          <w:i/>
          <w:iCs/>
          <w:color w:val="1A1A1A"/>
          <w:spacing w:val="-4"/>
          <w:w w:val="200"/>
          <w:sz w:val="38"/>
          <w:szCs w:val="38"/>
        </w:rPr>
        <w:t>w.��</w:t>
      </w:r>
    </w:p>
    <w:p>
      <w:pPr>
        <w:pStyle w:val="BodyText"/>
        <w:spacing w:before="116"/>
        <w:ind w:left="315"/>
      </w:pPr>
      <w:r>
        <w:rPr>
          <w:color w:val="1A1A1A"/>
          <w:spacing w:val="8"/>
          <w:w w:val="190"/>
        </w:rPr>
        <w:t>Marga�on</w:t>
      </w:r>
      <w:r>
        <w:rPr>
          <w:color w:val="1A1A1A"/>
          <w:spacing w:val="17"/>
          <w:w w:val="190"/>
        </w:rPr>
        <w:t>  </w:t>
      </w:r>
      <w:r>
        <w:rPr>
          <w:color w:val="1A1A1A"/>
          <w:spacing w:val="-2"/>
          <w:w w:val="120"/>
        </w:rPr>
        <w:t>Secretary</w:t>
      </w:r>
    </w:p>
    <w:sectPr>
      <w:type w:val="continuous"/>
      <w:pgSz w:w="12240" w:h="15840"/>
      <w:pgMar w:top="8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"/>
    </w:pPr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2025-07-07T22:54:19Z</dcterms:created>
  <dcterms:modified xsi:type="dcterms:W3CDTF">2025-07-07T22:54:19Z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</Properties>
</file>