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310" w:val="left" w:leader="none"/>
        </w:tabs>
        <w:spacing w:line="259" w:lineRule="auto" w:before="78"/>
        <w:ind w:left="5166" w:right="2267" w:hanging="1707"/>
      </w:pPr>
      <w:r>
        <w:rPr>
          <w:color w:val="161616"/>
          <w:w w:val="105"/>
        </w:rPr>
        <w:t>Brown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County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Public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Library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Board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Trustees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Meeting April 21, 2021</w:t>
      </w:r>
      <w:r>
        <w:rPr>
          <w:color w:val="161616"/>
        </w:rPr>
        <w:tab/>
      </w:r>
      <w:r>
        <w:rPr>
          <w:color w:val="161616"/>
          <w:w w:val="105"/>
        </w:rPr>
        <w:t>6:00 p.m.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316"/>
      </w:pPr>
      <w:r>
        <w:rPr>
          <w:color w:val="161616"/>
          <w:w w:val="105"/>
        </w:rPr>
        <w:t>In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absence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President,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Vice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President,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Sec.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Scranton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called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meeting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order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at</w:t>
      </w:r>
      <w:r>
        <w:rPr>
          <w:color w:val="161616"/>
          <w:spacing w:val="-6"/>
          <w:w w:val="105"/>
        </w:rPr>
        <w:t> </w:t>
      </w:r>
      <w:r>
        <w:rPr>
          <w:color w:val="161616"/>
          <w:spacing w:val="-4"/>
          <w:w w:val="105"/>
        </w:rPr>
        <w:t>6:10</w:t>
      </w:r>
    </w:p>
    <w:p>
      <w:pPr>
        <w:spacing w:line="259" w:lineRule="auto" w:before="18"/>
        <w:ind w:left="1311" w:right="687" w:firstLine="5"/>
        <w:jc w:val="left"/>
        <w:rPr>
          <w:sz w:val="21"/>
        </w:rPr>
      </w:pPr>
      <w:r>
        <w:rPr>
          <w:color w:val="161616"/>
          <w:w w:val="105"/>
          <w:sz w:val="21"/>
        </w:rPr>
        <w:t>p.m.</w:t>
      </w:r>
      <w:r>
        <w:rPr>
          <w:color w:val="161616"/>
          <w:spacing w:val="25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Present</w:t>
      </w:r>
      <w:r>
        <w:rPr>
          <w:b/>
          <w:color w:val="161616"/>
          <w:spacing w:val="-14"/>
          <w:w w:val="105"/>
          <w:sz w:val="21"/>
        </w:rPr>
        <w:t> </w:t>
      </w:r>
      <w:r>
        <w:rPr>
          <w:color w:val="161616"/>
          <w:w w:val="105"/>
          <w:sz w:val="17"/>
        </w:rPr>
        <w:t>(in</w:t>
      </w:r>
      <w:r>
        <w:rPr>
          <w:color w:val="161616"/>
          <w:spacing w:val="-13"/>
          <w:w w:val="105"/>
          <w:sz w:val="17"/>
        </w:rPr>
        <w:t> </w:t>
      </w:r>
      <w:r>
        <w:rPr>
          <w:color w:val="161616"/>
          <w:w w:val="105"/>
          <w:sz w:val="17"/>
        </w:rPr>
        <w:t>person):</w:t>
      </w:r>
      <w:r>
        <w:rPr>
          <w:color w:val="161616"/>
          <w:spacing w:val="50"/>
          <w:w w:val="105"/>
          <w:sz w:val="17"/>
        </w:rPr>
        <w:t> </w:t>
      </w:r>
      <w:r>
        <w:rPr>
          <w:color w:val="161616"/>
          <w:w w:val="105"/>
          <w:sz w:val="21"/>
        </w:rPr>
        <w:t>Margaret</w:t>
      </w:r>
      <w:r>
        <w:rPr>
          <w:color w:val="161616"/>
          <w:spacing w:val="-7"/>
          <w:w w:val="105"/>
          <w:sz w:val="21"/>
        </w:rPr>
        <w:t> </w:t>
      </w:r>
      <w:r>
        <w:rPr>
          <w:color w:val="161616"/>
          <w:w w:val="105"/>
          <w:sz w:val="21"/>
        </w:rPr>
        <w:t>Scranton,</w:t>
      </w:r>
      <w:r>
        <w:rPr>
          <w:color w:val="161616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Sharon</w:t>
      </w:r>
      <w:r>
        <w:rPr>
          <w:color w:val="161616"/>
          <w:spacing w:val="-14"/>
          <w:w w:val="105"/>
          <w:sz w:val="21"/>
        </w:rPr>
        <w:t> </w:t>
      </w:r>
      <w:r>
        <w:rPr>
          <w:color w:val="161616"/>
          <w:w w:val="105"/>
          <w:sz w:val="21"/>
        </w:rPr>
        <w:t>Teefey,</w:t>
      </w:r>
      <w:r>
        <w:rPr>
          <w:color w:val="161616"/>
          <w:spacing w:val="-10"/>
          <w:w w:val="105"/>
          <w:sz w:val="21"/>
        </w:rPr>
        <w:t> </w:t>
      </w:r>
      <w:r>
        <w:rPr>
          <w:color w:val="161616"/>
          <w:w w:val="105"/>
          <w:sz w:val="21"/>
        </w:rPr>
        <w:t>Richard</w:t>
      </w:r>
      <w:r>
        <w:rPr>
          <w:color w:val="161616"/>
          <w:spacing w:val="-12"/>
          <w:w w:val="105"/>
          <w:sz w:val="21"/>
        </w:rPr>
        <w:t> </w:t>
      </w:r>
      <w:r>
        <w:rPr>
          <w:color w:val="161616"/>
          <w:w w:val="105"/>
          <w:sz w:val="21"/>
        </w:rPr>
        <w:t>Young,</w:t>
      </w:r>
      <w:r>
        <w:rPr>
          <w:color w:val="161616"/>
          <w:spacing w:val="-15"/>
          <w:w w:val="105"/>
          <w:sz w:val="21"/>
        </w:rPr>
        <w:t> </w:t>
      </w:r>
      <w:r>
        <w:rPr>
          <w:color w:val="161616"/>
          <w:w w:val="105"/>
          <w:sz w:val="21"/>
        </w:rPr>
        <w:t>Director.</w:t>
      </w:r>
      <w:r>
        <w:rPr>
          <w:color w:val="161616"/>
          <w:spacing w:val="37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Present</w:t>
      </w:r>
      <w:r>
        <w:rPr>
          <w:b/>
          <w:color w:val="161616"/>
          <w:spacing w:val="-13"/>
          <w:w w:val="105"/>
          <w:sz w:val="21"/>
        </w:rPr>
        <w:t> </w:t>
      </w:r>
      <w:r>
        <w:rPr>
          <w:color w:val="161616"/>
          <w:w w:val="105"/>
          <w:sz w:val="17"/>
        </w:rPr>
        <w:t>(via Zoom): </w:t>
      </w:r>
      <w:r>
        <w:rPr>
          <w:color w:val="161616"/>
          <w:w w:val="105"/>
          <w:sz w:val="21"/>
        </w:rPr>
        <w:t>Mary Anne Kerley, Linda</w:t>
      </w:r>
      <w:r>
        <w:rPr>
          <w:color w:val="161616"/>
          <w:spacing w:val="-1"/>
          <w:w w:val="105"/>
          <w:sz w:val="21"/>
        </w:rPr>
        <w:t> </w:t>
      </w:r>
      <w:r>
        <w:rPr>
          <w:color w:val="161616"/>
          <w:w w:val="105"/>
          <w:sz w:val="21"/>
        </w:rPr>
        <w:t>Wade</w:t>
      </w:r>
      <w:r>
        <w:rPr>
          <w:color w:val="161616"/>
          <w:spacing w:val="80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Absent:</w:t>
      </w:r>
      <w:r>
        <w:rPr>
          <w:b/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Jeremy Flynn, Meggie Koch,</w:t>
      </w:r>
      <w:r>
        <w:rPr>
          <w:color w:val="161616"/>
          <w:spacing w:val="-2"/>
          <w:w w:val="105"/>
          <w:sz w:val="21"/>
        </w:rPr>
        <w:t> </w:t>
      </w:r>
      <w:r>
        <w:rPr>
          <w:color w:val="161616"/>
          <w:w w:val="105"/>
          <w:sz w:val="21"/>
        </w:rPr>
        <w:t>Heidi Scott. </w:t>
      </w:r>
      <w:r>
        <w:rPr>
          <w:b/>
          <w:color w:val="161616"/>
          <w:w w:val="105"/>
          <w:sz w:val="21"/>
        </w:rPr>
        <w:t>Guests:</w:t>
      </w:r>
      <w:r>
        <w:rPr>
          <w:b/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Mayor Bradbury and City Administrator Yingling.</w:t>
      </w:r>
    </w:p>
    <w:p>
      <w:pPr>
        <w:pStyle w:val="BodyText"/>
        <w:spacing w:before="223"/>
        <w:ind w:left="1306"/>
      </w:pPr>
      <w:r>
        <w:rPr>
          <w:color w:val="161616"/>
          <w:w w:val="105"/>
        </w:rPr>
        <w:t>Bradbury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Yingling spoke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regarding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City's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potential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interest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our current</w:t>
      </w:r>
      <w:r>
        <w:rPr>
          <w:color w:val="161616"/>
          <w:spacing w:val="2"/>
          <w:w w:val="105"/>
        </w:rPr>
        <w:t> </w:t>
      </w:r>
      <w:r>
        <w:rPr>
          <w:color w:val="161616"/>
          <w:spacing w:val="-2"/>
          <w:w w:val="105"/>
        </w:rPr>
        <w:t>building.</w:t>
      </w:r>
    </w:p>
    <w:p>
      <w:pPr>
        <w:pStyle w:val="BodyText"/>
        <w:spacing w:before="19"/>
      </w:pPr>
    </w:p>
    <w:p>
      <w:pPr>
        <w:spacing w:line="237" w:lineRule="auto" w:before="0"/>
        <w:ind w:left="1296" w:right="205" w:firstLine="5"/>
        <w:jc w:val="left"/>
        <w:rPr>
          <w:sz w:val="21"/>
        </w:rPr>
      </w:pPr>
      <w:r>
        <w:rPr>
          <w:b/>
          <w:color w:val="161616"/>
          <w:w w:val="105"/>
          <w:sz w:val="21"/>
        </w:rPr>
        <w:t>Approved Minutes </w:t>
      </w:r>
      <w:r>
        <w:rPr>
          <w:color w:val="161616"/>
          <w:w w:val="105"/>
          <w:sz w:val="21"/>
        </w:rPr>
        <w:t>for the</w:t>
      </w:r>
      <w:r>
        <w:rPr>
          <w:color w:val="161616"/>
          <w:spacing w:val="-4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March 17,</w:t>
      </w:r>
      <w:r>
        <w:rPr>
          <w:b/>
          <w:color w:val="161616"/>
          <w:spacing w:val="-5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2021</w:t>
      </w:r>
      <w:r>
        <w:rPr>
          <w:b/>
          <w:color w:val="161616"/>
          <w:spacing w:val="-4"/>
          <w:w w:val="105"/>
          <w:sz w:val="21"/>
        </w:rPr>
        <w:t> </w:t>
      </w:r>
      <w:r>
        <w:rPr>
          <w:color w:val="161616"/>
          <w:w w:val="105"/>
          <w:sz w:val="21"/>
        </w:rPr>
        <w:t>Library Board meeting; and</w:t>
      </w:r>
      <w:r>
        <w:rPr>
          <w:color w:val="161616"/>
          <w:spacing w:val="-2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April 13,</w:t>
      </w:r>
      <w:r>
        <w:rPr>
          <w:b/>
          <w:color w:val="161616"/>
          <w:spacing w:val="-5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2021 </w:t>
      </w:r>
      <w:r>
        <w:rPr>
          <w:color w:val="161616"/>
          <w:w w:val="105"/>
          <w:sz w:val="21"/>
        </w:rPr>
        <w:t>Library Dev. Comm.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meeting,</w:t>
      </w:r>
      <w:r>
        <w:rPr>
          <w:color w:val="161616"/>
          <w:spacing w:val="-13"/>
          <w:w w:val="105"/>
          <w:sz w:val="21"/>
        </w:rPr>
        <w:t> </w:t>
      </w:r>
      <w:r>
        <w:rPr>
          <w:color w:val="161616"/>
          <w:w w:val="105"/>
          <w:sz w:val="21"/>
        </w:rPr>
        <w:t>on</w:t>
      </w:r>
      <w:r>
        <w:rPr>
          <w:color w:val="161616"/>
          <w:spacing w:val="-13"/>
          <w:w w:val="105"/>
          <w:sz w:val="21"/>
        </w:rPr>
        <w:t> </w:t>
      </w:r>
      <w:r>
        <w:rPr>
          <w:color w:val="161616"/>
          <w:w w:val="105"/>
          <w:sz w:val="21"/>
        </w:rPr>
        <w:t>motion</w:t>
      </w:r>
      <w:r>
        <w:rPr>
          <w:color w:val="161616"/>
          <w:spacing w:val="-12"/>
          <w:w w:val="105"/>
          <w:sz w:val="21"/>
        </w:rPr>
        <w:t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Teefey,</w:t>
      </w:r>
      <w:r>
        <w:rPr>
          <w:color w:val="161616"/>
          <w:spacing w:val="-10"/>
          <w:w w:val="105"/>
          <w:sz w:val="21"/>
        </w:rPr>
        <w:t> </w:t>
      </w:r>
      <w:r>
        <w:rPr>
          <w:color w:val="161616"/>
          <w:w w:val="105"/>
          <w:sz w:val="21"/>
        </w:rPr>
        <w:t>second</w:t>
      </w:r>
      <w:r>
        <w:rPr>
          <w:color w:val="161616"/>
          <w:spacing w:val="-12"/>
          <w:w w:val="105"/>
          <w:sz w:val="21"/>
        </w:rPr>
        <w:t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Wade.</w:t>
      </w:r>
      <w:r>
        <w:rPr>
          <w:color w:val="161616"/>
          <w:spacing w:val="-12"/>
          <w:w w:val="105"/>
          <w:sz w:val="21"/>
        </w:rPr>
        <w:t> </w:t>
      </w:r>
      <w:r>
        <w:rPr>
          <w:color w:val="161616"/>
          <w:w w:val="105"/>
          <w:sz w:val="21"/>
        </w:rPr>
        <w:t>Roll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call:</w:t>
      </w:r>
      <w:r>
        <w:rPr>
          <w:color w:val="161616"/>
          <w:spacing w:val="-15"/>
          <w:w w:val="105"/>
          <w:sz w:val="21"/>
        </w:rPr>
        <w:t> </w:t>
      </w:r>
      <w:r>
        <w:rPr>
          <w:color w:val="161616"/>
          <w:w w:val="105"/>
          <w:sz w:val="21"/>
        </w:rPr>
        <w:t>Kerley-Yes,</w:t>
      </w:r>
      <w:r>
        <w:rPr>
          <w:color w:val="161616"/>
          <w:spacing w:val="-6"/>
          <w:w w:val="105"/>
          <w:sz w:val="21"/>
        </w:rPr>
        <w:t> </w:t>
      </w:r>
      <w:r>
        <w:rPr>
          <w:color w:val="161616"/>
          <w:w w:val="105"/>
          <w:sz w:val="21"/>
        </w:rPr>
        <w:t>Scranton-Yes,</w:t>
      </w:r>
      <w:r>
        <w:rPr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Teefey­ Yes,</w:t>
      </w:r>
      <w:r>
        <w:rPr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Wade-Yes.</w:t>
      </w:r>
    </w:p>
    <w:p>
      <w:pPr>
        <w:pStyle w:val="BodyText"/>
        <w:spacing w:before="20"/>
      </w:pPr>
    </w:p>
    <w:p>
      <w:pPr>
        <w:spacing w:before="1"/>
        <w:ind w:left="1291" w:right="0" w:firstLine="0"/>
        <w:jc w:val="left"/>
        <w:rPr>
          <w:sz w:val="21"/>
        </w:rPr>
      </w:pPr>
      <w:r>
        <w:rPr>
          <w:b/>
          <w:color w:val="161616"/>
          <w:w w:val="105"/>
          <w:sz w:val="21"/>
        </w:rPr>
        <w:t>PROGRAM/MARKETING:</w:t>
      </w:r>
      <w:r>
        <w:rPr>
          <w:b/>
          <w:color w:val="161616"/>
          <w:spacing w:val="-21"/>
          <w:w w:val="105"/>
          <w:sz w:val="21"/>
        </w:rPr>
        <w:t> </w:t>
      </w:r>
      <w:r>
        <w:rPr>
          <w:color w:val="161616"/>
          <w:w w:val="105"/>
          <w:sz w:val="21"/>
        </w:rPr>
        <w:t>Reviewed</w:t>
      </w:r>
      <w:r>
        <w:rPr>
          <w:color w:val="16161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monthly</w:t>
      </w:r>
      <w:r>
        <w:rPr>
          <w:color w:val="161616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report</w:t>
      </w:r>
      <w:r>
        <w:rPr>
          <w:color w:val="161616"/>
          <w:spacing w:val="4"/>
          <w:w w:val="105"/>
          <w:sz w:val="21"/>
        </w:rPr>
        <w:t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Ashley</w:t>
      </w:r>
      <w:r>
        <w:rPr>
          <w:color w:val="161616"/>
          <w:spacing w:val="4"/>
          <w:w w:val="105"/>
          <w:sz w:val="21"/>
        </w:rPr>
        <w:t> </w:t>
      </w:r>
      <w:r>
        <w:rPr>
          <w:color w:val="161616"/>
          <w:spacing w:val="-2"/>
          <w:w w:val="105"/>
          <w:sz w:val="21"/>
        </w:rPr>
        <w:t>Davis.</w:t>
      </w:r>
    </w:p>
    <w:p>
      <w:pPr>
        <w:pStyle w:val="BodyText"/>
        <w:spacing w:before="17"/>
      </w:pPr>
    </w:p>
    <w:p>
      <w:pPr>
        <w:spacing w:before="0"/>
        <w:ind w:left="1287" w:right="0" w:hanging="5"/>
        <w:jc w:val="left"/>
        <w:rPr>
          <w:sz w:val="21"/>
        </w:rPr>
      </w:pPr>
      <w:r>
        <w:rPr>
          <w:b/>
          <w:color w:val="161616"/>
          <w:w w:val="105"/>
          <w:sz w:val="21"/>
        </w:rPr>
        <w:t>Approved</w:t>
      </w:r>
      <w:r>
        <w:rPr>
          <w:b/>
          <w:color w:val="161616"/>
          <w:spacing w:val="-2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April</w:t>
      </w:r>
      <w:r>
        <w:rPr>
          <w:b/>
          <w:color w:val="161616"/>
          <w:spacing w:val="-11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2021</w:t>
      </w:r>
      <w:r>
        <w:rPr>
          <w:b/>
          <w:color w:val="161616"/>
          <w:spacing w:val="-16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bills,</w:t>
      </w:r>
      <w:r>
        <w:rPr>
          <w:b/>
          <w:color w:val="161616"/>
          <w:spacing w:val="-4"/>
          <w:w w:val="105"/>
          <w:sz w:val="21"/>
        </w:rPr>
        <w:t> </w:t>
      </w:r>
      <w:r>
        <w:rPr>
          <w:color w:val="161616"/>
          <w:w w:val="105"/>
          <w:sz w:val="21"/>
        </w:rPr>
        <w:t>on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motion</w:t>
      </w:r>
      <w:r>
        <w:rPr>
          <w:color w:val="161616"/>
          <w:spacing w:val="-4"/>
          <w:w w:val="105"/>
          <w:sz w:val="21"/>
        </w:rPr>
        <w:t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11"/>
          <w:w w:val="105"/>
          <w:sz w:val="21"/>
        </w:rPr>
        <w:t> </w:t>
      </w:r>
      <w:r>
        <w:rPr>
          <w:color w:val="161616"/>
          <w:w w:val="105"/>
          <w:sz w:val="21"/>
        </w:rPr>
        <w:t>Wade,</w:t>
      </w:r>
      <w:r>
        <w:rPr>
          <w:color w:val="161616"/>
          <w:spacing w:val="-6"/>
          <w:w w:val="105"/>
          <w:sz w:val="21"/>
        </w:rPr>
        <w:t> </w:t>
      </w:r>
      <w:r>
        <w:rPr>
          <w:color w:val="161616"/>
          <w:w w:val="105"/>
          <w:sz w:val="21"/>
        </w:rPr>
        <w:t>second</w:t>
      </w:r>
      <w:r>
        <w:rPr>
          <w:color w:val="161616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by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Scranton.</w:t>
      </w:r>
      <w:r>
        <w:rPr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Roll</w:t>
      </w:r>
      <w:r>
        <w:rPr>
          <w:color w:val="161616"/>
          <w:spacing w:val="-11"/>
          <w:w w:val="105"/>
          <w:sz w:val="21"/>
        </w:rPr>
        <w:t> </w:t>
      </w:r>
      <w:r>
        <w:rPr>
          <w:color w:val="161616"/>
          <w:w w:val="105"/>
          <w:sz w:val="21"/>
        </w:rPr>
        <w:t>call:</w:t>
      </w:r>
      <w:r>
        <w:rPr>
          <w:color w:val="161616"/>
          <w:spacing w:val="-8"/>
          <w:w w:val="105"/>
          <w:sz w:val="21"/>
        </w:rPr>
        <w:t> </w:t>
      </w:r>
      <w:r>
        <w:rPr>
          <w:color w:val="161616"/>
          <w:w w:val="105"/>
          <w:sz w:val="21"/>
        </w:rPr>
        <w:t>Kerley-Yes,</w:t>
      </w:r>
      <w:r>
        <w:rPr>
          <w:color w:val="16161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Scranton­ Yes, Teefey-Yes, Wade-Yes</w:t>
      </w:r>
    </w:p>
    <w:p>
      <w:pPr>
        <w:pStyle w:val="BodyText"/>
        <w:spacing w:before="16"/>
      </w:pPr>
    </w:p>
    <w:p>
      <w:pPr>
        <w:spacing w:before="0"/>
        <w:ind w:left="1277" w:right="0" w:firstLine="0"/>
        <w:jc w:val="left"/>
        <w:rPr>
          <w:sz w:val="17"/>
        </w:rPr>
      </w:pPr>
      <w:r>
        <w:rPr>
          <w:b/>
          <w:color w:val="161616"/>
          <w:sz w:val="21"/>
        </w:rPr>
        <w:t>DIRECTOR'S</w:t>
      </w:r>
      <w:r>
        <w:rPr>
          <w:b/>
          <w:color w:val="161616"/>
          <w:spacing w:val="39"/>
          <w:sz w:val="21"/>
        </w:rPr>
        <w:t> </w:t>
      </w:r>
      <w:r>
        <w:rPr>
          <w:b/>
          <w:color w:val="161616"/>
          <w:sz w:val="21"/>
        </w:rPr>
        <w:t>REPORT:</w:t>
      </w:r>
      <w:r>
        <w:rPr>
          <w:b/>
          <w:color w:val="161616"/>
          <w:spacing w:val="56"/>
          <w:w w:val="150"/>
          <w:sz w:val="21"/>
        </w:rPr>
        <w:t> </w:t>
      </w:r>
      <w:r>
        <w:rPr>
          <w:color w:val="161616"/>
          <w:spacing w:val="-2"/>
          <w:sz w:val="17"/>
        </w:rPr>
        <w:t>(Young)</w:t>
      </w:r>
    </w:p>
    <w:p>
      <w:pPr>
        <w:spacing w:before="18"/>
        <w:ind w:left="1277" w:right="0" w:firstLine="0"/>
        <w:jc w:val="left"/>
        <w:rPr>
          <w:sz w:val="21"/>
        </w:rPr>
      </w:pPr>
      <w:r>
        <w:rPr>
          <w:b/>
          <w:color w:val="161616"/>
          <w:w w:val="105"/>
          <w:sz w:val="21"/>
        </w:rPr>
        <w:t>Monthly</w:t>
      </w:r>
      <w:r>
        <w:rPr>
          <w:b/>
          <w:color w:val="161616"/>
          <w:spacing w:val="-8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statistics:</w:t>
      </w:r>
      <w:r>
        <w:rPr>
          <w:b/>
          <w:color w:val="161616"/>
          <w:spacing w:val="46"/>
          <w:w w:val="105"/>
          <w:sz w:val="21"/>
        </w:rPr>
        <w:t> </w:t>
      </w:r>
      <w:r>
        <w:rPr>
          <w:color w:val="161616"/>
          <w:spacing w:val="-2"/>
          <w:w w:val="105"/>
          <w:sz w:val="21"/>
        </w:rPr>
        <w:t>Reviewed</w:t>
      </w:r>
    </w:p>
    <w:p>
      <w:pPr>
        <w:spacing w:before="18"/>
        <w:ind w:left="1273" w:right="0" w:firstLine="0"/>
        <w:jc w:val="left"/>
        <w:rPr>
          <w:sz w:val="21"/>
        </w:rPr>
      </w:pPr>
      <w:r>
        <w:rPr>
          <w:b/>
          <w:color w:val="161616"/>
          <w:sz w:val="21"/>
        </w:rPr>
        <w:t>CE</w:t>
      </w:r>
      <w:r>
        <w:rPr>
          <w:b/>
          <w:color w:val="161616"/>
          <w:spacing w:val="9"/>
          <w:sz w:val="21"/>
        </w:rPr>
        <w:t> </w:t>
      </w:r>
      <w:r>
        <w:rPr>
          <w:b/>
          <w:color w:val="161616"/>
          <w:sz w:val="21"/>
        </w:rPr>
        <w:t>Workshops:</w:t>
      </w:r>
      <w:r>
        <w:rPr>
          <w:b/>
          <w:color w:val="161616"/>
          <w:spacing w:val="32"/>
          <w:sz w:val="21"/>
        </w:rPr>
        <w:t> </w:t>
      </w:r>
      <w:r>
        <w:rPr>
          <w:color w:val="161616"/>
          <w:spacing w:val="-4"/>
          <w:sz w:val="21"/>
        </w:rPr>
        <w:t>None</w:t>
      </w:r>
    </w:p>
    <w:p>
      <w:pPr>
        <w:spacing w:before="19"/>
        <w:ind w:left="1268" w:right="0" w:firstLine="0"/>
        <w:jc w:val="left"/>
        <w:rPr>
          <w:sz w:val="21"/>
        </w:rPr>
      </w:pPr>
      <w:r>
        <w:rPr>
          <w:b/>
          <w:color w:val="161616"/>
          <w:w w:val="105"/>
          <w:sz w:val="21"/>
        </w:rPr>
        <w:t>Communications:</w:t>
      </w:r>
      <w:r>
        <w:rPr>
          <w:b/>
          <w:color w:val="161616"/>
          <w:spacing w:val="49"/>
          <w:w w:val="105"/>
          <w:sz w:val="21"/>
        </w:rPr>
        <w:t> </w:t>
      </w:r>
      <w:r>
        <w:rPr>
          <w:color w:val="161616"/>
          <w:w w:val="105"/>
          <w:sz w:val="21"/>
        </w:rPr>
        <w:t>Spring Book</w:t>
      </w:r>
      <w:r>
        <w:rPr>
          <w:color w:val="161616"/>
          <w:spacing w:val="-1"/>
          <w:w w:val="105"/>
          <w:sz w:val="21"/>
        </w:rPr>
        <w:t> </w:t>
      </w:r>
      <w:r>
        <w:rPr>
          <w:color w:val="161616"/>
          <w:w w:val="105"/>
          <w:sz w:val="21"/>
        </w:rPr>
        <w:t>Sale</w:t>
      </w:r>
      <w:r>
        <w:rPr>
          <w:color w:val="161616"/>
          <w:spacing w:val="57"/>
          <w:w w:val="105"/>
          <w:sz w:val="21"/>
        </w:rPr>
        <w:t> </w:t>
      </w:r>
      <w:r>
        <w:rPr>
          <w:color w:val="161616"/>
          <w:w w:val="105"/>
          <w:sz w:val="21"/>
        </w:rPr>
        <w:t>netted</w:t>
      </w:r>
      <w:r>
        <w:rPr>
          <w:color w:val="161616"/>
          <w:spacing w:val="-2"/>
          <w:w w:val="105"/>
          <w:sz w:val="21"/>
        </w:rPr>
        <w:t> $300.00.</w:t>
      </w:r>
    </w:p>
    <w:p>
      <w:pPr>
        <w:pStyle w:val="BodyText"/>
        <w:spacing w:before="18"/>
        <w:ind w:left="1264"/>
      </w:pPr>
      <w:r>
        <w:rPr>
          <w:b/>
          <w:color w:val="161616"/>
          <w:w w:val="105"/>
        </w:rPr>
        <w:t>Other:</w:t>
      </w:r>
      <w:r>
        <w:rPr>
          <w:b/>
          <w:color w:val="161616"/>
          <w:spacing w:val="51"/>
          <w:w w:val="105"/>
        </w:rPr>
        <w:t> </w:t>
      </w:r>
      <w:r>
        <w:rPr>
          <w:color w:val="161616"/>
          <w:w w:val="105"/>
        </w:rPr>
        <w:t>Young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attended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several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meetings.</w:t>
      </w:r>
      <w:r>
        <w:rPr>
          <w:color w:val="161616"/>
          <w:spacing w:val="61"/>
          <w:w w:val="105"/>
        </w:rPr>
        <w:t> </w:t>
      </w:r>
      <w:r>
        <w:rPr>
          <w:color w:val="161616"/>
          <w:w w:val="105"/>
        </w:rPr>
        <w:t>He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will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on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vacation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on</w:t>
      </w:r>
      <w:r>
        <w:rPr>
          <w:color w:val="161616"/>
          <w:spacing w:val="-12"/>
          <w:w w:val="105"/>
        </w:rPr>
        <w:t> </w:t>
      </w:r>
      <w:r>
        <w:rPr>
          <w:color w:val="161616"/>
          <w:w w:val="105"/>
        </w:rPr>
        <w:t>May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3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-</w:t>
      </w:r>
      <w:r>
        <w:rPr>
          <w:color w:val="161616"/>
          <w:spacing w:val="-5"/>
          <w:w w:val="105"/>
        </w:rPr>
        <w:t> 11.</w:t>
      </w:r>
    </w:p>
    <w:p>
      <w:pPr>
        <w:pStyle w:val="BodyText"/>
        <w:spacing w:before="17"/>
      </w:pPr>
    </w:p>
    <w:p>
      <w:pPr>
        <w:pStyle w:val="Heading1"/>
        <w:spacing w:line="231" w:lineRule="exact"/>
        <w:ind w:left="1258"/>
      </w:pPr>
      <w:r>
        <w:rPr>
          <w:color w:val="161616"/>
          <w:w w:val="105"/>
        </w:rPr>
        <w:t>COMMITTEE</w:t>
      </w:r>
      <w:r>
        <w:rPr>
          <w:color w:val="161616"/>
          <w:spacing w:val="24"/>
          <w:w w:val="105"/>
        </w:rPr>
        <w:t> </w:t>
      </w:r>
      <w:r>
        <w:rPr>
          <w:color w:val="161616"/>
          <w:spacing w:val="-2"/>
          <w:w w:val="105"/>
        </w:rPr>
        <w:t>REPORTS:</w:t>
      </w:r>
    </w:p>
    <w:p>
      <w:pPr>
        <w:tabs>
          <w:tab w:pos="1258" w:val="left" w:leader="none"/>
        </w:tabs>
        <w:spacing w:line="346" w:lineRule="exact" w:before="0"/>
        <w:ind w:left="312" w:right="0" w:firstLine="0"/>
        <w:jc w:val="left"/>
        <w:rPr>
          <w:sz w:val="21"/>
        </w:rPr>
      </w:pPr>
      <w:r>
        <w:rPr>
          <w:rFonts w:ascii="Times New Roman"/>
          <w:color w:val="C1C1C1"/>
          <w:spacing w:val="-10"/>
          <w:position w:val="-9"/>
          <w:sz w:val="36"/>
        </w:rPr>
        <w:t>(</w:t>
      </w:r>
      <w:r>
        <w:rPr>
          <w:rFonts w:ascii="Times New Roman"/>
          <w:color w:val="C1C1C1"/>
          <w:position w:val="-9"/>
          <w:sz w:val="36"/>
        </w:rPr>
        <w:tab/>
      </w:r>
      <w:r>
        <w:rPr>
          <w:b/>
          <w:color w:val="161616"/>
          <w:sz w:val="21"/>
        </w:rPr>
        <w:t>Finance:</w:t>
      </w:r>
      <w:r>
        <w:rPr>
          <w:b/>
          <w:color w:val="161616"/>
          <w:spacing w:val="24"/>
          <w:sz w:val="21"/>
        </w:rPr>
        <w:t> </w:t>
      </w:r>
      <w:r>
        <w:rPr>
          <w:color w:val="161616"/>
          <w:spacing w:val="-4"/>
          <w:sz w:val="21"/>
        </w:rPr>
        <w:t>none</w:t>
      </w:r>
    </w:p>
    <w:p>
      <w:pPr>
        <w:pStyle w:val="Heading1"/>
        <w:spacing w:line="184" w:lineRule="exact"/>
        <w:ind w:left="1253"/>
        <w:rPr>
          <w:b w:val="0"/>
        </w:rPr>
      </w:pPr>
      <w:r>
        <w:rPr>
          <w:color w:val="161616"/>
          <w:w w:val="105"/>
        </w:rPr>
        <w:t>Personnel</w:t>
      </w:r>
      <w:r>
        <w:rPr>
          <w:color w:val="161616"/>
          <w:spacing w:val="60"/>
          <w:w w:val="105"/>
        </w:rPr>
        <w:t> </w:t>
      </w:r>
      <w:r>
        <w:rPr>
          <w:color w:val="161616"/>
          <w:w w:val="105"/>
        </w:rPr>
        <w:t>Committee:</w:t>
      </w:r>
      <w:r>
        <w:rPr>
          <w:color w:val="161616"/>
          <w:spacing w:val="56"/>
          <w:w w:val="105"/>
        </w:rPr>
        <w:t> </w:t>
      </w:r>
      <w:r>
        <w:rPr>
          <w:b w:val="0"/>
          <w:color w:val="161616"/>
          <w:spacing w:val="-4"/>
          <w:w w:val="105"/>
        </w:rPr>
        <w:t>none</w:t>
      </w:r>
    </w:p>
    <w:p>
      <w:pPr>
        <w:pStyle w:val="BodyText"/>
        <w:spacing w:before="18"/>
        <w:ind w:left="1248" w:right="679" w:firstLine="4"/>
      </w:pPr>
      <w:r>
        <w:rPr>
          <w:b/>
          <w:color w:val="161616"/>
          <w:w w:val="105"/>
        </w:rPr>
        <w:t>Building &amp;</w:t>
      </w:r>
      <w:r>
        <w:rPr>
          <w:b/>
          <w:color w:val="161616"/>
          <w:spacing w:val="-14"/>
          <w:w w:val="105"/>
        </w:rPr>
        <w:t> </w:t>
      </w:r>
      <w:r>
        <w:rPr>
          <w:b/>
          <w:color w:val="161616"/>
          <w:w w:val="105"/>
        </w:rPr>
        <w:t>Grounds Committee:</w:t>
      </w:r>
      <w:r>
        <w:rPr>
          <w:b/>
          <w:color w:val="161616"/>
          <w:spacing w:val="-1"/>
          <w:w w:val="105"/>
        </w:rPr>
        <w:t> </w:t>
      </w:r>
      <w:r>
        <w:rPr>
          <w:color w:val="161616"/>
          <w:w w:val="105"/>
        </w:rPr>
        <w:t>Accepted the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bid of$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30.00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per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mowing, from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Pat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Moorman for mowing building lots on W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South and SW Cross.</w:t>
      </w:r>
      <w:r>
        <w:rPr>
          <w:color w:val="161616"/>
          <w:spacing w:val="80"/>
          <w:w w:val="105"/>
        </w:rPr>
        <w:t> </w:t>
      </w:r>
      <w:r>
        <w:rPr>
          <w:color w:val="161616"/>
          <w:w w:val="105"/>
        </w:rPr>
        <w:t>Motion by Wade, second by Teefey. Roll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call: Kerley-Yes,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Scranton-Yes,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Teefey-Yes,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Wade-Yes.</w:t>
      </w:r>
    </w:p>
    <w:p>
      <w:pPr>
        <w:pStyle w:val="BodyText"/>
        <w:spacing w:before="17"/>
        <w:ind w:left="1238" w:right="205" w:firstLine="5"/>
      </w:pPr>
      <w:r>
        <w:rPr>
          <w:b/>
          <w:color w:val="161616"/>
          <w:w w:val="105"/>
        </w:rPr>
        <w:t>Roof leak:</w:t>
      </w:r>
      <w:r>
        <w:rPr>
          <w:b/>
          <w:color w:val="161616"/>
          <w:spacing w:val="40"/>
          <w:w w:val="105"/>
        </w:rPr>
        <w:t> </w:t>
      </w:r>
      <w:r>
        <w:rPr>
          <w:color w:val="161616"/>
          <w:w w:val="105"/>
        </w:rPr>
        <w:t>Bob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Leenerts submitted a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bid of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$2000 for labor and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materials, to do a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roof repair job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only. Motion by Wade, second by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Scranton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accept estimate at no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more than $2000.</w:t>
      </w:r>
      <w:r>
        <w:rPr>
          <w:color w:val="161616"/>
          <w:spacing w:val="80"/>
          <w:w w:val="150"/>
        </w:rPr>
        <w:t> </w:t>
      </w:r>
      <w:r>
        <w:rPr>
          <w:color w:val="161616"/>
          <w:w w:val="105"/>
        </w:rPr>
        <w:t>Roll call: Kerley­ Yes,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Scranton-Yes,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Teefey-Yes,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Wade-Yes.</w:t>
      </w:r>
    </w:p>
    <w:p>
      <w:pPr>
        <w:pStyle w:val="BodyText"/>
        <w:spacing w:before="34"/>
      </w:pPr>
    </w:p>
    <w:p>
      <w:pPr>
        <w:pStyle w:val="BodyText"/>
        <w:spacing w:line="249" w:lineRule="auto"/>
        <w:ind w:left="1221" w:right="760" w:firstLine="7"/>
        <w:jc w:val="both"/>
      </w:pPr>
      <w:r>
        <w:rPr>
          <w:b/>
          <w:color w:val="161616"/>
          <w:w w:val="105"/>
        </w:rPr>
        <w:t>Library</w:t>
      </w:r>
      <w:r>
        <w:rPr>
          <w:b/>
          <w:color w:val="161616"/>
          <w:spacing w:val="-6"/>
          <w:w w:val="105"/>
        </w:rPr>
        <w:t> </w:t>
      </w:r>
      <w:r>
        <w:rPr>
          <w:b/>
          <w:color w:val="161616"/>
          <w:w w:val="105"/>
        </w:rPr>
        <w:t>Development Committee:</w:t>
      </w:r>
      <w:r>
        <w:rPr>
          <w:b/>
          <w:color w:val="161616"/>
          <w:spacing w:val="40"/>
          <w:w w:val="105"/>
        </w:rPr>
        <w:t> </w:t>
      </w:r>
      <w:r>
        <w:rPr>
          <w:color w:val="161616"/>
          <w:w w:val="105"/>
        </w:rPr>
        <w:t>Teefey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offered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an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update.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74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individual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donations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have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been received by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donors, with over $200,000 In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donations. </w:t>
      </w:r>
      <w:r>
        <w:rPr>
          <w:color w:val="161616"/>
          <w:w w:val="105"/>
          <w:u w:val="thick" w:color="161616"/>
        </w:rPr>
        <w:t>Meet me</w:t>
      </w:r>
      <w:r>
        <w:rPr>
          <w:color w:val="161616"/>
          <w:spacing w:val="-7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at</w:t>
      </w:r>
      <w:r>
        <w:rPr>
          <w:color w:val="161616"/>
          <w:spacing w:val="-1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the</w:t>
      </w:r>
      <w:r>
        <w:rPr>
          <w:color w:val="161616"/>
          <w:spacing w:val="-5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Library!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is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theme.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Next meeting: April 27 9:30 a.m. Lib Dev/Public Fundraising Campaign Committees.</w:t>
      </w:r>
    </w:p>
    <w:p>
      <w:pPr>
        <w:pStyle w:val="BodyText"/>
        <w:spacing w:before="5"/>
      </w:pPr>
    </w:p>
    <w:p>
      <w:pPr>
        <w:spacing w:before="0"/>
        <w:ind w:left="1216" w:right="0" w:firstLine="0"/>
        <w:jc w:val="left"/>
        <w:rPr>
          <w:sz w:val="21"/>
        </w:rPr>
      </w:pPr>
      <w:r>
        <w:rPr>
          <w:b/>
          <w:color w:val="161616"/>
          <w:w w:val="105"/>
          <w:sz w:val="21"/>
        </w:rPr>
        <w:t>OLD</w:t>
      </w:r>
      <w:r>
        <w:rPr>
          <w:b/>
          <w:color w:val="161616"/>
          <w:spacing w:val="-6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BUSINESS:</w:t>
      </w:r>
      <w:r>
        <w:rPr>
          <w:b/>
          <w:color w:val="161616"/>
          <w:spacing w:val="55"/>
          <w:w w:val="105"/>
          <w:sz w:val="21"/>
        </w:rPr>
        <w:t> </w:t>
      </w:r>
      <w:r>
        <w:rPr>
          <w:color w:val="161616"/>
          <w:w w:val="105"/>
          <w:sz w:val="21"/>
        </w:rPr>
        <w:t>Myers</w:t>
      </w:r>
      <w:r>
        <w:rPr>
          <w:color w:val="161616"/>
          <w:spacing w:val="-1"/>
          <w:w w:val="105"/>
          <w:sz w:val="21"/>
        </w:rPr>
        <w:t> </w:t>
      </w:r>
      <w:r>
        <w:rPr>
          <w:color w:val="161616"/>
          <w:w w:val="105"/>
          <w:sz w:val="21"/>
        </w:rPr>
        <w:t>and</w:t>
      </w:r>
      <w:r>
        <w:rPr>
          <w:color w:val="161616"/>
          <w:spacing w:val="-8"/>
          <w:w w:val="105"/>
          <w:sz w:val="21"/>
        </w:rPr>
        <w:t> </w:t>
      </w:r>
      <w:r>
        <w:rPr>
          <w:color w:val="161616"/>
          <w:w w:val="105"/>
          <w:sz w:val="21"/>
        </w:rPr>
        <w:t>Myers audit</w:t>
      </w:r>
      <w:r>
        <w:rPr>
          <w:color w:val="161616"/>
          <w:spacing w:val="2"/>
          <w:w w:val="105"/>
          <w:sz w:val="21"/>
        </w:rPr>
        <w:t> </w:t>
      </w:r>
      <w:r>
        <w:rPr>
          <w:color w:val="161616"/>
          <w:w w:val="105"/>
          <w:sz w:val="21"/>
        </w:rPr>
        <w:t>is</w:t>
      </w:r>
      <w:r>
        <w:rPr>
          <w:color w:val="161616"/>
          <w:spacing w:val="-11"/>
          <w:w w:val="105"/>
          <w:sz w:val="21"/>
        </w:rPr>
        <w:t> </w:t>
      </w:r>
      <w:r>
        <w:rPr>
          <w:color w:val="161616"/>
          <w:w w:val="105"/>
          <w:sz w:val="21"/>
        </w:rPr>
        <w:t>near</w:t>
      </w:r>
      <w:r>
        <w:rPr>
          <w:color w:val="161616"/>
          <w:spacing w:val="-1"/>
          <w:w w:val="105"/>
          <w:sz w:val="21"/>
        </w:rPr>
        <w:t> </w:t>
      </w:r>
      <w:r>
        <w:rPr>
          <w:color w:val="161616"/>
          <w:spacing w:val="-2"/>
          <w:w w:val="105"/>
          <w:sz w:val="21"/>
        </w:rPr>
        <w:t>completion.</w:t>
      </w:r>
    </w:p>
    <w:p>
      <w:pPr>
        <w:pStyle w:val="BodyText"/>
        <w:spacing w:before="37"/>
      </w:pPr>
    </w:p>
    <w:p>
      <w:pPr>
        <w:pStyle w:val="Heading1"/>
        <w:jc w:val="both"/>
      </w:pPr>
      <w:r>
        <w:rPr>
          <w:color w:val="161616"/>
          <w:w w:val="105"/>
        </w:rPr>
        <w:t>NEW</w:t>
      </w:r>
      <w:r>
        <w:rPr>
          <w:color w:val="161616"/>
          <w:spacing w:val="-7"/>
          <w:w w:val="105"/>
        </w:rPr>
        <w:t> </w:t>
      </w:r>
      <w:r>
        <w:rPr>
          <w:color w:val="161616"/>
          <w:spacing w:val="-2"/>
          <w:w w:val="105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387" w:val="left" w:leader="none"/>
        </w:tabs>
        <w:spacing w:line="240" w:lineRule="auto" w:before="23" w:after="0"/>
        <w:ind w:left="1387" w:right="0" w:hanging="173"/>
        <w:jc w:val="left"/>
        <w:rPr>
          <w:sz w:val="21"/>
        </w:rPr>
      </w:pPr>
      <w:r>
        <w:rPr>
          <w:b/>
          <w:color w:val="161616"/>
          <w:w w:val="105"/>
          <w:sz w:val="21"/>
        </w:rPr>
        <w:t>Change</w:t>
      </w:r>
      <w:r>
        <w:rPr>
          <w:b/>
          <w:color w:val="161616"/>
          <w:spacing w:val="1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of</w:t>
      </w:r>
      <w:r>
        <w:rPr>
          <w:b/>
          <w:color w:val="161616"/>
          <w:spacing w:val="-2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meeting</w:t>
      </w:r>
      <w:r>
        <w:rPr>
          <w:b/>
          <w:color w:val="161616"/>
          <w:spacing w:val="12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dates</w:t>
      </w:r>
      <w:r>
        <w:rPr>
          <w:b/>
          <w:color w:val="161616"/>
          <w:spacing w:val="4"/>
          <w:w w:val="105"/>
          <w:sz w:val="21"/>
        </w:rPr>
        <w:t> </w:t>
      </w:r>
      <w:r>
        <w:rPr>
          <w:color w:val="161616"/>
          <w:w w:val="105"/>
          <w:sz w:val="21"/>
        </w:rPr>
        <w:t>or</w:t>
      </w:r>
      <w:r>
        <w:rPr>
          <w:color w:val="161616"/>
          <w:spacing w:val="-1"/>
          <w:w w:val="105"/>
          <w:sz w:val="21"/>
        </w:rPr>
        <w:t> </w:t>
      </w:r>
      <w:r>
        <w:rPr>
          <w:color w:val="161616"/>
          <w:w w:val="105"/>
          <w:sz w:val="21"/>
        </w:rPr>
        <w:t>time</w:t>
      </w:r>
      <w:r>
        <w:rPr>
          <w:color w:val="16161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for</w:t>
      </w:r>
      <w:r>
        <w:rPr>
          <w:color w:val="161616"/>
          <w:spacing w:val="-3"/>
          <w:w w:val="105"/>
          <w:sz w:val="21"/>
        </w:rPr>
        <w:t> </w:t>
      </w:r>
      <w:r>
        <w:rPr>
          <w:color w:val="161616"/>
          <w:w w:val="105"/>
          <w:sz w:val="21"/>
        </w:rPr>
        <w:t>the</w:t>
      </w:r>
      <w:r>
        <w:rPr>
          <w:color w:val="161616"/>
          <w:spacing w:val="-8"/>
          <w:w w:val="105"/>
          <w:sz w:val="21"/>
        </w:rPr>
        <w:t> </w:t>
      </w:r>
      <w:r>
        <w:rPr>
          <w:color w:val="161616"/>
          <w:w w:val="105"/>
          <w:sz w:val="21"/>
        </w:rPr>
        <w:t>months</w:t>
      </w:r>
      <w:r>
        <w:rPr>
          <w:color w:val="161616"/>
          <w:spacing w:val="3"/>
          <w:w w:val="105"/>
          <w:sz w:val="21"/>
        </w:rPr>
        <w:t> </w:t>
      </w:r>
      <w:r>
        <w:rPr>
          <w:color w:val="161616"/>
          <w:w w:val="105"/>
          <w:sz w:val="21"/>
        </w:rPr>
        <w:t>for</w:t>
      </w:r>
      <w:r>
        <w:rPr>
          <w:color w:val="161616"/>
          <w:spacing w:val="4"/>
          <w:w w:val="105"/>
          <w:sz w:val="21"/>
        </w:rPr>
        <w:t> </w:t>
      </w:r>
      <w:r>
        <w:rPr>
          <w:color w:val="161616"/>
          <w:w w:val="105"/>
          <w:sz w:val="21"/>
        </w:rPr>
        <w:t>May</w:t>
      </w:r>
      <w:r>
        <w:rPr>
          <w:color w:val="161616"/>
          <w:spacing w:val="5"/>
          <w:w w:val="105"/>
          <w:sz w:val="21"/>
        </w:rPr>
        <w:t> </w:t>
      </w:r>
      <w:r>
        <w:rPr>
          <w:color w:val="161616"/>
          <w:w w:val="105"/>
          <w:sz w:val="21"/>
        </w:rPr>
        <w:t>and June</w:t>
      </w:r>
      <w:r>
        <w:rPr>
          <w:color w:val="161616"/>
          <w:spacing w:val="-5"/>
          <w:w w:val="105"/>
          <w:sz w:val="21"/>
        </w:rPr>
        <w:t> </w:t>
      </w:r>
      <w:r>
        <w:rPr>
          <w:color w:val="161616"/>
          <w:w w:val="105"/>
          <w:sz w:val="21"/>
        </w:rPr>
        <w:t>2021</w:t>
      </w:r>
      <w:r>
        <w:rPr>
          <w:color w:val="161616"/>
          <w:spacing w:val="-1"/>
          <w:w w:val="105"/>
          <w:sz w:val="21"/>
        </w:rPr>
        <w:t> </w:t>
      </w:r>
      <w:r>
        <w:rPr>
          <w:color w:val="161616"/>
          <w:spacing w:val="-2"/>
          <w:w w:val="105"/>
          <w:sz w:val="21"/>
        </w:rPr>
        <w:t>tabled.</w:t>
      </w:r>
    </w:p>
    <w:p>
      <w:pPr>
        <w:pStyle w:val="ListParagraph"/>
        <w:numPr>
          <w:ilvl w:val="0"/>
          <w:numId w:val="1"/>
        </w:numPr>
        <w:tabs>
          <w:tab w:pos="1379" w:val="left" w:leader="none"/>
          <w:tab w:pos="1381" w:val="left" w:leader="none"/>
        </w:tabs>
        <w:spacing w:line="240" w:lineRule="auto" w:before="18" w:after="0"/>
        <w:ind w:left="1379" w:right="448" w:hanging="171"/>
        <w:jc w:val="left"/>
        <w:rPr>
          <w:sz w:val="21"/>
        </w:rPr>
      </w:pPr>
      <w:r>
        <w:rPr>
          <w:b/>
          <w:color w:val="161616"/>
          <w:w w:val="105"/>
          <w:sz w:val="21"/>
        </w:rPr>
        <w:t>Newly</w:t>
      </w:r>
      <w:r>
        <w:rPr>
          <w:b/>
          <w:color w:val="161616"/>
          <w:spacing w:val="-14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elected</w:t>
      </w:r>
      <w:r>
        <w:rPr>
          <w:b/>
          <w:color w:val="161616"/>
          <w:spacing w:val="-6"/>
          <w:w w:val="105"/>
          <w:sz w:val="21"/>
        </w:rPr>
        <w:t> </w:t>
      </w:r>
      <w:r>
        <w:rPr>
          <w:b/>
          <w:color w:val="161616"/>
          <w:w w:val="105"/>
          <w:sz w:val="21"/>
        </w:rPr>
        <w:t>Trustees:</w:t>
      </w:r>
      <w:r>
        <w:rPr>
          <w:b/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Kerley</w:t>
      </w:r>
      <w:r>
        <w:rPr>
          <w:color w:val="161616"/>
          <w:spacing w:val="-10"/>
          <w:w w:val="105"/>
          <w:sz w:val="21"/>
        </w:rPr>
        <w:t> </w:t>
      </w:r>
      <w:r>
        <w:rPr>
          <w:color w:val="161616"/>
          <w:w w:val="105"/>
          <w:sz w:val="21"/>
        </w:rPr>
        <w:t>(6</w:t>
      </w:r>
      <w:r>
        <w:rPr>
          <w:color w:val="161616"/>
          <w:spacing w:val="-13"/>
          <w:w w:val="105"/>
          <w:sz w:val="21"/>
        </w:rPr>
        <w:t> </w:t>
      </w:r>
      <w:r>
        <w:rPr>
          <w:color w:val="161616"/>
          <w:w w:val="105"/>
          <w:sz w:val="21"/>
        </w:rPr>
        <w:t>yrs.),</w:t>
      </w:r>
      <w:r>
        <w:rPr>
          <w:color w:val="161616"/>
          <w:spacing w:val="-8"/>
          <w:w w:val="105"/>
          <w:sz w:val="21"/>
        </w:rPr>
        <w:t> </w:t>
      </w:r>
      <w:r>
        <w:rPr>
          <w:color w:val="161616"/>
          <w:w w:val="105"/>
          <w:sz w:val="21"/>
        </w:rPr>
        <w:t>Koch</w:t>
      </w:r>
      <w:r>
        <w:rPr>
          <w:color w:val="161616"/>
          <w:spacing w:val="-15"/>
          <w:w w:val="105"/>
          <w:sz w:val="21"/>
        </w:rPr>
        <w:t> </w:t>
      </w:r>
      <w:r>
        <w:rPr>
          <w:color w:val="161616"/>
          <w:w w:val="105"/>
          <w:sz w:val="21"/>
        </w:rPr>
        <w:t>(6</w:t>
      </w:r>
      <w:r>
        <w:rPr>
          <w:color w:val="161616"/>
          <w:spacing w:val="-14"/>
          <w:w w:val="105"/>
          <w:sz w:val="21"/>
        </w:rPr>
        <w:t> </w:t>
      </w:r>
      <w:r>
        <w:rPr>
          <w:color w:val="161616"/>
          <w:w w:val="105"/>
          <w:sz w:val="21"/>
        </w:rPr>
        <w:t>yrs.),</w:t>
      </w:r>
      <w:r>
        <w:rPr>
          <w:color w:val="161616"/>
          <w:spacing w:val="-15"/>
          <w:w w:val="105"/>
          <w:sz w:val="21"/>
        </w:rPr>
        <w:t> </w:t>
      </w:r>
      <w:r>
        <w:rPr>
          <w:color w:val="161616"/>
          <w:w w:val="105"/>
          <w:sz w:val="21"/>
        </w:rPr>
        <w:t>Teefey</w:t>
      </w:r>
      <w:r>
        <w:rPr>
          <w:color w:val="161616"/>
          <w:spacing w:val="-11"/>
          <w:w w:val="105"/>
          <w:sz w:val="21"/>
        </w:rPr>
        <w:t> </w:t>
      </w:r>
      <w:r>
        <w:rPr>
          <w:color w:val="161616"/>
          <w:w w:val="105"/>
          <w:sz w:val="21"/>
        </w:rPr>
        <w:t>(2</w:t>
      </w:r>
      <w:r>
        <w:rPr>
          <w:color w:val="161616"/>
          <w:spacing w:val="-10"/>
          <w:w w:val="105"/>
          <w:sz w:val="21"/>
        </w:rPr>
        <w:t> </w:t>
      </w:r>
      <w:r>
        <w:rPr>
          <w:color w:val="161616"/>
          <w:w w:val="105"/>
          <w:sz w:val="21"/>
        </w:rPr>
        <w:t>yrs.</w:t>
      </w:r>
      <w:r>
        <w:rPr>
          <w:color w:val="161616"/>
          <w:spacing w:val="-11"/>
          <w:w w:val="105"/>
          <w:sz w:val="21"/>
        </w:rPr>
        <w:t> </w:t>
      </w:r>
      <w:r>
        <w:rPr>
          <w:color w:val="161616"/>
          <w:w w:val="105"/>
          <w:sz w:val="21"/>
        </w:rPr>
        <w:t>unexpired</w:t>
      </w:r>
      <w:r>
        <w:rPr>
          <w:color w:val="161616"/>
          <w:spacing w:val="-8"/>
          <w:w w:val="105"/>
          <w:sz w:val="21"/>
        </w:rPr>
        <w:t> </w:t>
      </w:r>
      <w:r>
        <w:rPr>
          <w:color w:val="161616"/>
          <w:w w:val="105"/>
          <w:sz w:val="21"/>
        </w:rPr>
        <w:t>term)</w:t>
      </w:r>
      <w:r>
        <w:rPr>
          <w:color w:val="161616"/>
          <w:spacing w:val="40"/>
          <w:w w:val="105"/>
          <w:sz w:val="21"/>
        </w:rPr>
        <w:t> </w:t>
      </w:r>
      <w:r>
        <w:rPr>
          <w:color w:val="161616"/>
          <w:w w:val="105"/>
          <w:sz w:val="21"/>
        </w:rPr>
        <w:t>will</w:t>
      </w:r>
      <w:r>
        <w:rPr>
          <w:color w:val="161616"/>
          <w:spacing w:val="-15"/>
          <w:w w:val="105"/>
          <w:sz w:val="21"/>
        </w:rPr>
        <w:t> </w:t>
      </w:r>
      <w:r>
        <w:rPr>
          <w:color w:val="161616"/>
          <w:w w:val="105"/>
          <w:sz w:val="21"/>
        </w:rPr>
        <w:t>be</w:t>
      </w:r>
      <w:r>
        <w:rPr>
          <w:color w:val="161616"/>
          <w:spacing w:val="-16"/>
          <w:w w:val="105"/>
          <w:sz w:val="21"/>
        </w:rPr>
        <w:t> </w:t>
      </w:r>
      <w:r>
        <w:rPr>
          <w:color w:val="161616"/>
          <w:w w:val="105"/>
          <w:sz w:val="21"/>
        </w:rPr>
        <w:t>sworn in and take office at our next meeting on May 19, 2021.</w:t>
      </w:r>
    </w:p>
    <w:p>
      <w:pPr>
        <w:pStyle w:val="BodyText"/>
        <w:spacing w:before="35"/>
      </w:pPr>
    </w:p>
    <w:p>
      <w:pPr>
        <w:pStyle w:val="BodyText"/>
        <w:spacing w:line="241" w:lineRule="exact" w:before="1"/>
        <w:ind w:left="1190"/>
        <w:jc w:val="both"/>
        <w:rPr>
          <w:b/>
        </w:rPr>
      </w:pPr>
      <w:r>
        <w:rPr>
          <w:color w:val="161616"/>
          <w:w w:val="105"/>
        </w:rPr>
        <w:t>Meeting</w:t>
      </w:r>
      <w:r>
        <w:rPr>
          <w:color w:val="161616"/>
          <w:spacing w:val="2"/>
          <w:w w:val="105"/>
        </w:rPr>
        <w:t> </w:t>
      </w:r>
      <w:r>
        <w:rPr>
          <w:color w:val="161616"/>
          <w:w w:val="105"/>
        </w:rPr>
        <w:t>adjourned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at</w:t>
      </w:r>
      <w:r>
        <w:rPr>
          <w:color w:val="161616"/>
          <w:spacing w:val="61"/>
          <w:w w:val="105"/>
        </w:rPr>
        <w:t> </w:t>
      </w:r>
      <w:r>
        <w:rPr>
          <w:b/>
          <w:color w:val="161616"/>
          <w:spacing w:val="-4"/>
          <w:w w:val="105"/>
        </w:rPr>
        <w:t>7:10</w:t>
      </w:r>
    </w:p>
    <w:p>
      <w:pPr>
        <w:pStyle w:val="BodyText"/>
        <w:spacing w:line="241" w:lineRule="exact"/>
        <w:ind w:left="1190"/>
        <w:jc w:val="both"/>
      </w:pPr>
      <w:r>
        <w:rPr>
          <w:color w:val="161616"/>
          <w:w w:val="105"/>
        </w:rPr>
        <w:t>Next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meeting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May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19,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2021 at </w:t>
      </w:r>
      <w:r>
        <w:rPr>
          <w:color w:val="161616"/>
          <w:spacing w:val="-2"/>
          <w:w w:val="105"/>
        </w:rPr>
        <w:t>6:00.</w:t>
      </w:r>
    </w:p>
    <w:p>
      <w:pPr>
        <w:pStyle w:val="BodyText"/>
        <w:spacing w:before="17"/>
      </w:pPr>
    </w:p>
    <w:p>
      <w:pPr>
        <w:pStyle w:val="BodyText"/>
        <w:ind w:left="1180"/>
      </w:pPr>
      <w:r>
        <w:rPr>
          <w:color w:val="161616"/>
          <w:w w:val="105"/>
        </w:rPr>
        <w:t>Respectfully</w:t>
      </w:r>
      <w:r>
        <w:rPr>
          <w:color w:val="161616"/>
          <w:spacing w:val="15"/>
          <w:w w:val="105"/>
        </w:rPr>
        <w:t> </w:t>
      </w:r>
      <w:r>
        <w:rPr>
          <w:color w:val="161616"/>
          <w:spacing w:val="-2"/>
          <w:w w:val="105"/>
        </w:rPr>
        <w:t>submitted,</w:t>
      </w:r>
    </w:p>
    <w:p>
      <w:pPr>
        <w:tabs>
          <w:tab w:pos="1329" w:val="left" w:leader="none"/>
        </w:tabs>
        <w:spacing w:before="171"/>
        <w:ind w:left="222" w:right="0" w:firstLine="0"/>
        <w:jc w:val="left"/>
        <w:rPr>
          <w:i/>
          <w:iCs/>
          <w:sz w:val="38"/>
          <w:szCs w:val="38"/>
        </w:rPr>
      </w:pPr>
      <w:r>
        <w:rPr>
          <w:color w:val="C1C1C1"/>
          <w:spacing w:val="-5"/>
          <w:w w:val="130"/>
          <w:sz w:val="29"/>
          <w:szCs w:val="29"/>
        </w:rPr>
        <w:t>(_</w:t>
      </w:r>
      <w:r>
        <w:rPr>
          <w:color w:val="C1C1C1"/>
          <w:sz w:val="29"/>
          <w:szCs w:val="29"/>
        </w:rPr>
        <w:tab/>
      </w:r>
      <w:r>
        <w:rPr>
          <w:i/>
          <w:iCs/>
          <w:color w:val="544DB3"/>
          <w:spacing w:val="6"/>
          <w:w w:val="135"/>
          <w:sz w:val="29"/>
          <w:szCs w:val="29"/>
        </w:rPr>
        <w:t>711�1-tU</w:t>
      </w:r>
      <w:r>
        <w:rPr>
          <w:i/>
          <w:iCs/>
          <w:color w:val="544DB3"/>
          <w:spacing w:val="15"/>
          <w:w w:val="135"/>
          <w:sz w:val="29"/>
          <w:szCs w:val="29"/>
        </w:rPr>
        <w:t>  </w:t>
      </w:r>
      <w:r>
        <w:rPr>
          <w:i/>
          <w:iCs/>
          <w:color w:val="544DB3"/>
          <w:spacing w:val="-5"/>
          <w:w w:val="135"/>
          <w:sz w:val="38"/>
          <w:szCs w:val="38"/>
        </w:rPr>
        <w:t>J��</w:t>
      </w:r>
    </w:p>
    <w:p>
      <w:pPr>
        <w:pStyle w:val="BodyText"/>
        <w:spacing w:before="112"/>
        <w:ind w:left="1166"/>
      </w:pPr>
      <w:r>
        <w:rPr>
          <w:color w:val="161616"/>
          <w:w w:val="105"/>
        </w:rPr>
        <w:t>Margaret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W.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Scranton,</w:t>
      </w:r>
      <w:r>
        <w:rPr>
          <w:color w:val="161616"/>
          <w:spacing w:val="-7"/>
          <w:w w:val="105"/>
        </w:rPr>
        <w:t> </w:t>
      </w:r>
      <w:r>
        <w:rPr>
          <w:color w:val="161616"/>
          <w:spacing w:val="-2"/>
          <w:w w:val="105"/>
        </w:rPr>
        <w:t>Secretary</w:t>
      </w:r>
    </w:p>
    <w:sectPr>
      <w:type w:val="continuous"/>
      <w:pgSz w:w="12240" w:h="15840"/>
      <w:pgMar w:top="1040" w:bottom="280" w:left="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379" w:hanging="175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8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2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4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8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2" w:hanging="1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0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1379" w:hanging="17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2025-07-09T15:20:10Z</dcterms:created>
  <dcterms:modified xsi:type="dcterms:W3CDTF">2025-07-09T15:20:10Z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2022-07-12T00:00:00Z</vt:filetime>
  </property>
</Properties>
</file>